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:rsidR="008423B4" w:rsidRPr="00FB769A" w:rsidRDefault="000843BE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November 7</w:t>
      </w:r>
      <w:r w:rsidR="00FB769A">
        <w:rPr>
          <w:sz w:val="28"/>
          <w:szCs w:val="28"/>
        </w:rPr>
        <w:t>, 201</w:t>
      </w:r>
      <w:r w:rsidR="0070424C">
        <w:rPr>
          <w:sz w:val="28"/>
          <w:szCs w:val="28"/>
        </w:rPr>
        <w:t>8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:rsidR="008423B4" w:rsidRPr="00FB769A" w:rsidRDefault="001C1A1C" w:rsidP="008423B4">
      <w:pPr>
        <w:pStyle w:val="AGCBUTitle"/>
        <w:spacing w:after="0"/>
        <w:rPr>
          <w:sz w:val="28"/>
          <w:szCs w:val="28"/>
        </w:rPr>
      </w:pPr>
      <w:hyperlink r:id="rId7" w:tooltip="11/7/2018 Deptford Fire Department 7:00:53 PM" w:history="1">
        <w:r w:rsidR="00B02BB1">
          <w:rPr>
            <w:rStyle w:val="Hyperlink"/>
          </w:rPr>
          <w:t>7:00:53 PM</w:t>
        </w:r>
      </w:hyperlink>
      <w:r w:rsidR="00B02BB1">
        <w:rPr>
          <w:sz w:val="28"/>
          <w:szCs w:val="28"/>
        </w:rPr>
        <w:t xml:space="preserve"> </w:t>
      </w:r>
      <w:r w:rsidR="004D3112">
        <w:rPr>
          <w:sz w:val="28"/>
          <w:szCs w:val="28"/>
        </w:rPr>
        <w:t>Minutes</w:t>
      </w:r>
    </w:p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0843BE">
        <w:rPr>
          <w:sz w:val="28"/>
          <w:szCs w:val="28"/>
        </w:rPr>
        <w:t>November 5</w:t>
      </w:r>
      <w:r w:rsidR="0070424C">
        <w:rPr>
          <w:sz w:val="28"/>
          <w:szCs w:val="28"/>
        </w:rPr>
        <w:t>, 2018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0843BE">
        <w:rPr>
          <w:sz w:val="28"/>
          <w:szCs w:val="28"/>
        </w:rPr>
        <w:t>November 4</w:t>
      </w:r>
      <w:r w:rsidR="0070424C">
        <w:rPr>
          <w:sz w:val="28"/>
          <w:szCs w:val="28"/>
        </w:rPr>
        <w:t>, 2018</w:t>
      </w:r>
      <w:r w:rsidRPr="00FB769A">
        <w:rPr>
          <w:sz w:val="28"/>
          <w:szCs w:val="28"/>
        </w:rPr>
        <w:t xml:space="preserve">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Times.</w:t>
      </w:r>
      <w:r w:rsidR="00B401BC">
        <w:rPr>
          <w:sz w:val="28"/>
          <w:szCs w:val="28"/>
        </w:rPr>
        <w:t xml:space="preserve">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</w:t>
      </w:r>
      <w:r w:rsidR="00BE514E">
        <w:rPr>
          <w:sz w:val="28"/>
          <w:szCs w:val="28"/>
        </w:rPr>
        <w:t>ck, and those who have deceased</w:t>
      </w:r>
      <w:r w:rsidR="00525C26">
        <w:rPr>
          <w:sz w:val="28"/>
          <w:szCs w:val="28"/>
        </w:rPr>
        <w:t xml:space="preserve">.  </w:t>
      </w:r>
      <w:r w:rsidR="00B445A5">
        <w:rPr>
          <w:sz w:val="28"/>
          <w:szCs w:val="28"/>
        </w:rPr>
        <w:t xml:space="preserve"> </w:t>
      </w:r>
    </w:p>
    <w:p w:rsidR="008423B4" w:rsidRDefault="008423B4" w:rsidP="008423B4">
      <w:pPr>
        <w:pStyle w:val="Heading1"/>
      </w:pPr>
      <w:r w:rsidRPr="00FB769A">
        <w:t>Roll call of Commissioners/Officials in Attendance</w:t>
      </w:r>
    </w:p>
    <w:p w:rsidR="004D3112" w:rsidRPr="00FB769A" w:rsidRDefault="004D3112" w:rsidP="004D3112">
      <w:pPr>
        <w:pStyle w:val="Heading1"/>
        <w:numPr>
          <w:ilvl w:val="0"/>
          <w:numId w:val="0"/>
        </w:numPr>
        <w:ind w:left="360"/>
      </w:pPr>
      <w:r w:rsidRPr="006C6C74">
        <w:t xml:space="preserve">Chairman Michael White, Treasurer Raymond MacKay, </w:t>
      </w:r>
      <w:r>
        <w:t xml:space="preserve">Secretary Joseph Nilsen, </w:t>
      </w:r>
      <w:r w:rsidRPr="006C6C74">
        <w:t xml:space="preserve">Commissioners George Frank and Robert Sheairs.  Also in attendance Solicitor </w:t>
      </w:r>
      <w:r w:rsidR="006D57D2">
        <w:t>Laura Link</w:t>
      </w:r>
      <w:r w:rsidRPr="006C6C74">
        <w:t xml:space="preserve"> and Clerk </w:t>
      </w:r>
      <w:r>
        <w:t>Christine Schaffer</w:t>
      </w:r>
      <w:r w:rsidRPr="006C6C74">
        <w:t xml:space="preserve">. </w:t>
      </w:r>
      <w:r>
        <w:t xml:space="preserve">  </w:t>
      </w:r>
    </w:p>
    <w:p w:rsidR="008423B4" w:rsidRPr="004D3112" w:rsidRDefault="008423B4" w:rsidP="008423B4">
      <w:pPr>
        <w:pStyle w:val="Heading1"/>
        <w:spacing w:after="0"/>
        <w:rPr>
          <w:b w:val="0"/>
        </w:rPr>
      </w:pPr>
      <w:r w:rsidRPr="00FB769A">
        <w:t>Approval of Minutes</w:t>
      </w:r>
      <w:r w:rsidR="004D3112">
        <w:t xml:space="preserve">.  </w:t>
      </w:r>
      <w:r w:rsidR="004D3112" w:rsidRPr="004D3112">
        <w:rPr>
          <w:b w:val="0"/>
        </w:rPr>
        <w:t>Motion to approve minutes by Chairman White, seconded by Raymond MacKay.</w:t>
      </w:r>
    </w:p>
    <w:p w:rsidR="004B3097" w:rsidRPr="00B304FB" w:rsidRDefault="004B3097" w:rsidP="004B3097">
      <w:pPr>
        <w:pStyle w:val="Heading1"/>
        <w:numPr>
          <w:ilvl w:val="0"/>
          <w:numId w:val="0"/>
        </w:numPr>
        <w:spacing w:after="0"/>
        <w:ind w:left="360"/>
        <w:rPr>
          <w:b w:val="0"/>
        </w:rPr>
      </w:pPr>
    </w:p>
    <w:p w:rsidR="008423B4" w:rsidRPr="00FB769A" w:rsidRDefault="001C1A1C" w:rsidP="008423B4">
      <w:pPr>
        <w:pStyle w:val="Heading1"/>
        <w:spacing w:after="0"/>
      </w:pPr>
      <w:hyperlink r:id="rId8" w:tooltip="11/7/2018 Deptford Fire Department 7:03:09 PM" w:history="1">
        <w:r w:rsidR="009A09AE">
          <w:rPr>
            <w:rStyle w:val="Hyperlink"/>
            <w:rFonts w:cs="Times New Roman"/>
            <w:kern w:val="0"/>
            <w:sz w:val="22"/>
            <w:szCs w:val="22"/>
          </w:rPr>
          <w:t>7:03:09 PM</w:t>
        </w:r>
      </w:hyperlink>
      <w:r w:rsidR="009A09AE">
        <w:t xml:space="preserve"> </w:t>
      </w:r>
      <w:r w:rsidR="008423B4"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lastRenderedPageBreak/>
        <w:t>This Public Portion is open to the Public for any comments or questions on specific items listed on the Agenda only.</w:t>
      </w:r>
      <w:r w:rsidR="004D3112">
        <w:rPr>
          <w:sz w:val="28"/>
          <w:szCs w:val="28"/>
        </w:rPr>
        <w:t xml:space="preserve">  Motion to open public portion (agenda related) by Chair</w:t>
      </w:r>
      <w:r w:rsidR="006D57D2">
        <w:rPr>
          <w:sz w:val="28"/>
          <w:szCs w:val="28"/>
        </w:rPr>
        <w:t>man White, seconded by Robert S</w:t>
      </w:r>
      <w:bookmarkStart w:id="0" w:name="_GoBack"/>
      <w:bookmarkEnd w:id="0"/>
      <w:r w:rsidR="004D3112">
        <w:rPr>
          <w:sz w:val="28"/>
          <w:szCs w:val="28"/>
        </w:rPr>
        <w:t>heairs.</w:t>
      </w:r>
    </w:p>
    <w:p w:rsidR="004D3112" w:rsidRDefault="004D3112" w:rsidP="008423B4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 Joseph Nilsen.</w:t>
      </w:r>
    </w:p>
    <w:p w:rsidR="00E13095" w:rsidRDefault="00BE514E" w:rsidP="00BE514E">
      <w:pPr>
        <w:pStyle w:val="Heading1"/>
      </w:pPr>
      <w:r>
        <w:t xml:space="preserve">Resolutions: </w:t>
      </w:r>
      <w:r>
        <w:tab/>
        <w:t xml:space="preserve">  </w:t>
      </w:r>
    </w:p>
    <w:p w:rsidR="0002374E" w:rsidRDefault="0002374E" w:rsidP="004D3112">
      <w:pPr>
        <w:pStyle w:val="Heading2"/>
      </w:pPr>
      <w:r>
        <w:t>Resolution Authorizing Transfer of Excess App</w:t>
      </w:r>
      <w:r w:rsidR="004D3112">
        <w:t>ropriations for</w:t>
      </w:r>
      <w:r w:rsidR="004D3112">
        <w:tab/>
      </w:r>
      <w:r w:rsidR="004D3112">
        <w:tab/>
        <w:t xml:space="preserve"> 2018 (2018-42).  Motion to adopt by Chairman White, </w:t>
      </w:r>
      <w:r w:rsidR="004D3112">
        <w:tab/>
        <w:t>seconded by Raymond MacKay.</w:t>
      </w:r>
    </w:p>
    <w:p w:rsidR="009F011F" w:rsidRDefault="001C1A1C" w:rsidP="00E13095">
      <w:pPr>
        <w:pStyle w:val="Heading1"/>
        <w:spacing w:after="0"/>
      </w:pPr>
      <w:hyperlink r:id="rId9" w:tooltip="11/7/2018 Deptford Fire Department 7:05:12 PM" w:history="1">
        <w:r w:rsidR="009A09AE">
          <w:rPr>
            <w:rStyle w:val="Hyperlink"/>
            <w:rFonts w:cs="Times New Roman"/>
            <w:kern w:val="0"/>
            <w:sz w:val="22"/>
            <w:szCs w:val="22"/>
          </w:rPr>
          <w:t>7:05:12 PM</w:t>
        </w:r>
      </w:hyperlink>
      <w:r w:rsidR="009A09AE">
        <w:t xml:space="preserve"> </w:t>
      </w:r>
      <w:r w:rsidR="008423B4" w:rsidRPr="00FB769A">
        <w:t>Chairman’s Agenda Items:</w:t>
      </w:r>
    </w:p>
    <w:p w:rsidR="004E375D" w:rsidRDefault="004E375D" w:rsidP="004E375D">
      <w:pPr>
        <w:pStyle w:val="Heading2"/>
        <w:spacing w:after="0"/>
      </w:pPr>
      <w:r>
        <w:t>Physicals</w:t>
      </w:r>
    </w:p>
    <w:p w:rsidR="004E375D" w:rsidRDefault="004E375D" w:rsidP="004E375D">
      <w:pPr>
        <w:pStyle w:val="Heading2"/>
        <w:spacing w:after="0"/>
      </w:pPr>
      <w:r>
        <w:t>Report completion/Incentive checks</w:t>
      </w:r>
    </w:p>
    <w:p w:rsidR="004E375D" w:rsidRDefault="004E375D" w:rsidP="004E375D">
      <w:pPr>
        <w:pStyle w:val="Heading2"/>
        <w:spacing w:after="0"/>
      </w:pPr>
      <w:r>
        <w:t>Gym Reimbursement</w:t>
      </w:r>
    </w:p>
    <w:p w:rsidR="00D15156" w:rsidRDefault="00D15156" w:rsidP="00D15156">
      <w:pPr>
        <w:pStyle w:val="Heading2"/>
        <w:numPr>
          <w:ilvl w:val="0"/>
          <w:numId w:val="0"/>
        </w:numPr>
        <w:spacing w:after="0"/>
        <w:ind w:left="1440"/>
      </w:pPr>
    </w:p>
    <w:p w:rsidR="00D15156" w:rsidRPr="00D15156" w:rsidRDefault="00D15156" w:rsidP="00D15156">
      <w:pPr>
        <w:pStyle w:val="Heading3"/>
        <w:numPr>
          <w:ilvl w:val="0"/>
          <w:numId w:val="4"/>
        </w:numPr>
        <w:rPr>
          <w:sz w:val="28"/>
          <w:szCs w:val="28"/>
        </w:rPr>
      </w:pPr>
      <w:r w:rsidRPr="00D15156">
        <w:rPr>
          <w:sz w:val="28"/>
          <w:szCs w:val="28"/>
        </w:rPr>
        <w:t xml:space="preserve">Kymm Conner questioned what is needed for get reimbursed for gym membership.  </w:t>
      </w:r>
      <w:r>
        <w:rPr>
          <w:sz w:val="28"/>
          <w:szCs w:val="28"/>
        </w:rPr>
        <w:t xml:space="preserve">Chairman White stated a copy of the gym printout showing attendance.  </w:t>
      </w:r>
      <w:r w:rsidRPr="00D15156">
        <w:rPr>
          <w:sz w:val="28"/>
          <w:szCs w:val="28"/>
        </w:rPr>
        <w:t>Christine Schaffer responded.  Five times per month in order to qualify.  Reimbursement is for December 2017 through November 2018.</w:t>
      </w:r>
    </w:p>
    <w:p w:rsidR="007876BF" w:rsidRDefault="007876BF" w:rsidP="004E375D">
      <w:pPr>
        <w:pStyle w:val="Heading1"/>
        <w:numPr>
          <w:ilvl w:val="0"/>
          <w:numId w:val="0"/>
        </w:numPr>
        <w:spacing w:after="0"/>
      </w:pPr>
    </w:p>
    <w:p w:rsidR="008423B4" w:rsidRPr="00FB769A" w:rsidRDefault="008423B4" w:rsidP="008423B4">
      <w:pPr>
        <w:pStyle w:val="Heading1"/>
      </w:pPr>
      <w:r w:rsidRPr="00FB769A">
        <w:t>Commissioner’s Agenda Items:</w:t>
      </w:r>
    </w:p>
    <w:p w:rsidR="008423B4" w:rsidRPr="00FB769A" w:rsidRDefault="009A09AE" w:rsidP="008423B4">
      <w:pPr>
        <w:pStyle w:val="Heading1"/>
      </w:pPr>
      <w:r>
        <w:t>Solicitor’s Agenda Items:</w:t>
      </w:r>
    </w:p>
    <w:p w:rsidR="008423B4" w:rsidRPr="00FB769A" w:rsidRDefault="008423B4" w:rsidP="008423B4">
      <w:pPr>
        <w:pStyle w:val="Heading1"/>
      </w:pPr>
      <w:r w:rsidRPr="00FB769A">
        <w:t>Reports:</w:t>
      </w:r>
    </w:p>
    <w:p w:rsidR="008423B4" w:rsidRPr="00FB769A" w:rsidRDefault="008423B4" w:rsidP="00E13095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 xml:space="preserve">Fire Marshal </w:t>
      </w:r>
      <w:r w:rsidR="006D57D2">
        <w:t>Report -</w:t>
      </w:r>
      <w:r w:rsidR="00D15156">
        <w:t xml:space="preserve"> read by Chairman White</w:t>
      </w:r>
    </w:p>
    <w:p w:rsidR="008423B4" w:rsidRDefault="008423B4" w:rsidP="00E13095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  <w:r w:rsidR="00D15156">
        <w:t xml:space="preserve"> – given by BC Thomas</w:t>
      </w:r>
    </w:p>
    <w:p w:rsidR="00D15156" w:rsidRDefault="00D15156" w:rsidP="00E13095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>
        <w:tab/>
        <w:t>Gear replacement</w:t>
      </w:r>
    </w:p>
    <w:p w:rsidR="00D15156" w:rsidRDefault="00D15156" w:rsidP="00E13095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>
        <w:tab/>
        <w:t>Blood pressure requirement changed</w:t>
      </w:r>
    </w:p>
    <w:p w:rsidR="00D15156" w:rsidRDefault="00D15156" w:rsidP="00E13095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>
        <w:tab/>
        <w:t>No report on 926 E One</w:t>
      </w:r>
    </w:p>
    <w:p w:rsidR="008423B4" w:rsidRPr="00FB769A" w:rsidRDefault="008423B4" w:rsidP="00E13095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3.</w:t>
      </w:r>
      <w:r w:rsidRPr="00FB769A">
        <w:tab/>
        <w:t>Safety Report</w:t>
      </w:r>
      <w:r w:rsidR="00D15156">
        <w:t xml:space="preserve"> – no report</w:t>
      </w:r>
    </w:p>
    <w:p w:rsidR="008423B4" w:rsidRDefault="008423B4" w:rsidP="00E13095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4.</w:t>
      </w:r>
      <w:r w:rsidRPr="00FB769A">
        <w:tab/>
        <w:t xml:space="preserve">Training Report </w:t>
      </w:r>
      <w:r w:rsidR="00D15156">
        <w:t>– no report</w:t>
      </w:r>
    </w:p>
    <w:p w:rsidR="00FB5F6F" w:rsidRDefault="00A91864" w:rsidP="00E13095">
      <w:pPr>
        <w:pStyle w:val="Heading2"/>
        <w:numPr>
          <w:ilvl w:val="0"/>
          <w:numId w:val="0"/>
        </w:numPr>
        <w:spacing w:after="0"/>
        <w:ind w:firstLine="720"/>
      </w:pPr>
      <w:r>
        <w:t>5.</w:t>
      </w:r>
      <w:r>
        <w:tab/>
        <w:t>Research and Develop Committee Report</w:t>
      </w:r>
      <w:r w:rsidR="00D15156">
        <w:t xml:space="preserve"> – given by Joseph Nilsen</w:t>
      </w:r>
    </w:p>
    <w:p w:rsidR="00D15156" w:rsidRDefault="00D15156" w:rsidP="00E13095">
      <w:pPr>
        <w:pStyle w:val="Heading2"/>
        <w:numPr>
          <w:ilvl w:val="0"/>
          <w:numId w:val="0"/>
        </w:numPr>
        <w:spacing w:after="0"/>
        <w:ind w:firstLine="720"/>
      </w:pPr>
      <w:r>
        <w:lastRenderedPageBreak/>
        <w:tab/>
        <w:t>-</w:t>
      </w:r>
      <w:r>
        <w:tab/>
        <w:t>Met on 15</w:t>
      </w:r>
      <w:r w:rsidRPr="00D15156">
        <w:rPr>
          <w:vertAlign w:val="superscript"/>
        </w:rPr>
        <w:t>th</w:t>
      </w:r>
      <w:r>
        <w:t xml:space="preserve"> of October</w:t>
      </w:r>
    </w:p>
    <w:p w:rsidR="00D15156" w:rsidRDefault="00D15156" w:rsidP="00E13095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>
        <w:tab/>
        <w:t>Submittal of ladder</w:t>
      </w:r>
      <w:r w:rsidR="006B458F">
        <w:t xml:space="preserve"> elimination stripping approved for testing</w:t>
      </w:r>
    </w:p>
    <w:p w:rsidR="006B458F" w:rsidRDefault="006B458F" w:rsidP="00E13095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>
        <w:tab/>
        <w:t>Next meeting 2 weeks</w:t>
      </w:r>
    </w:p>
    <w:p w:rsidR="00B304FB" w:rsidRDefault="00B304FB" w:rsidP="00E13095">
      <w:pPr>
        <w:pStyle w:val="Heading2"/>
        <w:numPr>
          <w:ilvl w:val="0"/>
          <w:numId w:val="0"/>
        </w:numPr>
        <w:spacing w:after="0"/>
        <w:ind w:firstLine="720"/>
      </w:pPr>
      <w:r>
        <w:t>6.</w:t>
      </w:r>
      <w:r>
        <w:tab/>
        <w:t>Recruitment Committee</w:t>
      </w:r>
      <w:r w:rsidR="006B458F">
        <w:t xml:space="preserve"> –given by Kymm Conner</w:t>
      </w:r>
    </w:p>
    <w:p w:rsidR="006B458F" w:rsidRDefault="006B458F" w:rsidP="00E13095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>
        <w:tab/>
        <w:t>Scouts merit badge next Saturday 17th</w:t>
      </w:r>
    </w:p>
    <w:p w:rsidR="00E13095" w:rsidRPr="00FB769A" w:rsidRDefault="00E13095" w:rsidP="00E13095">
      <w:pPr>
        <w:pStyle w:val="Heading2"/>
        <w:numPr>
          <w:ilvl w:val="0"/>
          <w:numId w:val="0"/>
        </w:numPr>
        <w:spacing w:after="0"/>
        <w:ind w:firstLine="720"/>
      </w:pPr>
    </w:p>
    <w:p w:rsidR="008423B4" w:rsidRPr="004D3112" w:rsidRDefault="008423B4" w:rsidP="00E13095">
      <w:pPr>
        <w:pStyle w:val="Heading1"/>
        <w:spacing w:after="0"/>
        <w:rPr>
          <w:b w:val="0"/>
        </w:rPr>
      </w:pPr>
      <w:r w:rsidRPr="00FB769A">
        <w:t>Treasurer’s Report</w:t>
      </w:r>
      <w:r w:rsidR="004D3112">
        <w:t xml:space="preserve">.  </w:t>
      </w:r>
      <w:r w:rsidR="004D3112" w:rsidRPr="004D3112">
        <w:rPr>
          <w:b w:val="0"/>
        </w:rPr>
        <w:t>Given by Raymond MacKay.  Motion to adopt by Chairman White, seconded by Robert Sheairs.</w:t>
      </w:r>
    </w:p>
    <w:p w:rsidR="00E13095" w:rsidRPr="00FB769A" w:rsidRDefault="00E13095" w:rsidP="00E13095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9A09AE" w:rsidP="008423B4">
      <w:pPr>
        <w:pStyle w:val="Heading1"/>
      </w:pPr>
      <w:r>
        <w:t xml:space="preserve"> </w:t>
      </w:r>
      <w:hyperlink r:id="rId10" w:tooltip="11/7/2018 Deptford Fire Department 7:09:48 PM" w:history="1">
        <w:r>
          <w:rPr>
            <w:rStyle w:val="Hyperlink"/>
            <w:rFonts w:cs="Times New Roman"/>
            <w:kern w:val="0"/>
            <w:sz w:val="22"/>
            <w:szCs w:val="22"/>
          </w:rPr>
          <w:t>7:09:48 PM</w:t>
        </w:r>
      </w:hyperlink>
      <w:r>
        <w:t xml:space="preserve"> </w:t>
      </w:r>
      <w:r w:rsidR="008423B4" w:rsidRPr="00FB769A">
        <w:t xml:space="preserve">Resolution for Approval of Bills and Vouchers: </w:t>
      </w:r>
    </w:p>
    <w:p w:rsidR="008423B4" w:rsidRPr="00FB769A" w:rsidRDefault="008423B4" w:rsidP="004D3112">
      <w:pPr>
        <w:ind w:left="360"/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282CCF" w:rsidRPr="00282CCF">
        <w:rPr>
          <w:sz w:val="28"/>
          <w:szCs w:val="28"/>
        </w:rPr>
        <w:t>(</w:t>
      </w:r>
      <w:r w:rsidR="0070424C">
        <w:rPr>
          <w:sz w:val="28"/>
          <w:szCs w:val="28"/>
        </w:rPr>
        <w:t>2018</w:t>
      </w:r>
      <w:r w:rsidR="00E73171">
        <w:rPr>
          <w:sz w:val="28"/>
          <w:szCs w:val="28"/>
        </w:rPr>
        <w:t>-</w:t>
      </w:r>
      <w:r w:rsidR="000843BE">
        <w:rPr>
          <w:sz w:val="28"/>
          <w:szCs w:val="28"/>
        </w:rPr>
        <w:t>41</w:t>
      </w:r>
      <w:r w:rsidR="00282CCF" w:rsidRPr="00282CCF">
        <w:rPr>
          <w:sz w:val="28"/>
          <w:szCs w:val="28"/>
        </w:rPr>
        <w:t>)</w:t>
      </w:r>
      <w:r w:rsidR="00B304FB">
        <w:rPr>
          <w:sz w:val="28"/>
          <w:szCs w:val="28"/>
        </w:rPr>
        <w:t xml:space="preserve">. </w:t>
      </w:r>
      <w:r w:rsidR="004D3112">
        <w:rPr>
          <w:sz w:val="28"/>
          <w:szCs w:val="28"/>
        </w:rPr>
        <w:t xml:space="preserve"> Motion to adopt by Chairman White, seconded by Joseph Nilsen.</w:t>
      </w:r>
    </w:p>
    <w:p w:rsidR="008423B4" w:rsidRPr="00FB769A" w:rsidRDefault="008423B4" w:rsidP="008423B4">
      <w:pPr>
        <w:pStyle w:val="Heading1"/>
      </w:pPr>
      <w:r w:rsidRPr="00FB769A">
        <w:t xml:space="preserve">Public Portion: </w:t>
      </w:r>
    </w:p>
    <w:p w:rsidR="00B304FB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  <w:r w:rsidR="00B304FB">
        <w:rPr>
          <w:sz w:val="28"/>
          <w:szCs w:val="28"/>
        </w:rPr>
        <w:t xml:space="preserve">  </w:t>
      </w:r>
      <w:r w:rsidR="004D3112">
        <w:rPr>
          <w:sz w:val="28"/>
          <w:szCs w:val="28"/>
        </w:rPr>
        <w:t xml:space="preserve">Motion to open public portion by Chairman White, seconded by </w:t>
      </w:r>
      <w:r w:rsidR="001C411D">
        <w:rPr>
          <w:sz w:val="28"/>
          <w:szCs w:val="28"/>
        </w:rPr>
        <w:t>Joseph Nilsen.</w:t>
      </w:r>
    </w:p>
    <w:p w:rsidR="006B458F" w:rsidRPr="007F4902" w:rsidRDefault="007F4902" w:rsidP="007F490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Jeremy Beckett, 9-1 - </w:t>
      </w:r>
      <w:r w:rsidR="006B458F" w:rsidRPr="007F4902">
        <w:rPr>
          <w:sz w:val="28"/>
          <w:szCs w:val="28"/>
        </w:rPr>
        <w:t xml:space="preserve">Sparkles Pools </w:t>
      </w:r>
      <w:r w:rsidRPr="007F4902">
        <w:rPr>
          <w:sz w:val="28"/>
          <w:szCs w:val="28"/>
        </w:rPr>
        <w:t xml:space="preserve">is </w:t>
      </w:r>
      <w:r w:rsidR="006B458F" w:rsidRPr="007F4902">
        <w:rPr>
          <w:sz w:val="28"/>
          <w:szCs w:val="28"/>
        </w:rPr>
        <w:t xml:space="preserve">requesting </w:t>
      </w:r>
      <w:r w:rsidRPr="007F4902">
        <w:rPr>
          <w:sz w:val="28"/>
          <w:szCs w:val="28"/>
        </w:rPr>
        <w:t>an E</w:t>
      </w:r>
      <w:r w:rsidR="006B458F" w:rsidRPr="007F4902">
        <w:rPr>
          <w:sz w:val="28"/>
          <w:szCs w:val="28"/>
        </w:rPr>
        <w:t>ngine</w:t>
      </w:r>
      <w:r w:rsidRPr="007F4902">
        <w:rPr>
          <w:sz w:val="28"/>
          <w:szCs w:val="28"/>
        </w:rPr>
        <w:t xml:space="preserve"> for Santa</w:t>
      </w:r>
      <w:r w:rsidR="006B458F" w:rsidRPr="007F4902">
        <w:rPr>
          <w:sz w:val="28"/>
          <w:szCs w:val="28"/>
        </w:rPr>
        <w:t xml:space="preserve"> 11a-3p</w:t>
      </w:r>
      <w:r w:rsidRPr="007F4902">
        <w:rPr>
          <w:sz w:val="28"/>
          <w:szCs w:val="28"/>
        </w:rPr>
        <w:t xml:space="preserve"> on Saturday.</w:t>
      </w:r>
    </w:p>
    <w:p w:rsidR="001C411D" w:rsidRDefault="001C411D" w:rsidP="008423B4">
      <w:pPr>
        <w:rPr>
          <w:sz w:val="28"/>
          <w:szCs w:val="28"/>
        </w:rPr>
      </w:pPr>
      <w:r>
        <w:rPr>
          <w:sz w:val="28"/>
          <w:szCs w:val="28"/>
        </w:rPr>
        <w:t>Motion to close public portion by Chairman White, seconded by George Frank.</w:t>
      </w:r>
    </w:p>
    <w:p w:rsidR="008423B4" w:rsidRPr="00FB769A" w:rsidRDefault="008423B4" w:rsidP="008423B4">
      <w:pPr>
        <w:pStyle w:val="Heading1"/>
      </w:pPr>
      <w:r w:rsidRPr="00FB769A">
        <w:t>New Business</w:t>
      </w:r>
    </w:p>
    <w:p w:rsidR="004B3097" w:rsidRPr="00560F24" w:rsidRDefault="008423B4" w:rsidP="00560F24">
      <w:pPr>
        <w:pStyle w:val="Heading1"/>
        <w:rPr>
          <w:b w:val="0"/>
        </w:rPr>
      </w:pPr>
      <w:r w:rsidRPr="00FB769A">
        <w:t>Resolution for Commissioners to Convene in Executive Session</w:t>
      </w:r>
      <w:r w:rsidR="00560F24" w:rsidRPr="00560F24">
        <w:rPr>
          <w:b w:val="0"/>
        </w:rPr>
        <w:t xml:space="preserve"> </w:t>
      </w:r>
      <w:r w:rsidR="00560F24" w:rsidRPr="006B458F">
        <w:rPr>
          <w:b w:val="0"/>
        </w:rPr>
        <w:t xml:space="preserve">Motion to adopt by Chairman White, seconded by </w:t>
      </w:r>
      <w:r w:rsidR="00560F24">
        <w:rPr>
          <w:b w:val="0"/>
        </w:rPr>
        <w:t>Raymond MacKay.</w:t>
      </w:r>
    </w:p>
    <w:p w:rsidR="00C536DE" w:rsidRPr="00C536DE" w:rsidRDefault="001C1A1C" w:rsidP="008423B4">
      <w:pPr>
        <w:pStyle w:val="Heading1"/>
      </w:pPr>
      <w:hyperlink r:id="rId11" w:tooltip="11/7/2018 Deptford Fire Department 7:13:47 PM" w:history="1">
        <w:r w:rsidR="00250D79" w:rsidRPr="00560F24">
          <w:rPr>
            <w:rStyle w:val="Hyperlink"/>
            <w:rFonts w:cs="Times New Roman"/>
            <w:kern w:val="0"/>
            <w:sz w:val="22"/>
            <w:szCs w:val="22"/>
          </w:rPr>
          <w:t>7:13:47 PM</w:t>
        </w:r>
      </w:hyperlink>
      <w:r w:rsidR="00250D79">
        <w:t xml:space="preserve"> </w:t>
      </w:r>
      <w:r w:rsidR="008423B4" w:rsidRPr="00FB769A">
        <w:t>Executive Session (Commissioners</w:t>
      </w:r>
      <w:r w:rsidR="008423B4" w:rsidRPr="00560F24">
        <w:rPr>
          <w:b w:val="0"/>
        </w:rPr>
        <w:t>)</w:t>
      </w:r>
      <w:r w:rsidR="006B458F" w:rsidRPr="00560F24">
        <w:rPr>
          <w:b w:val="0"/>
        </w:rPr>
        <w:t xml:space="preserve">.  </w:t>
      </w:r>
    </w:p>
    <w:p w:rsidR="008423B4" w:rsidRPr="00FB769A" w:rsidRDefault="008423B4" w:rsidP="008423B4">
      <w:pPr>
        <w:pStyle w:val="Heading1"/>
      </w:pPr>
      <w:r w:rsidRPr="00FB769A">
        <w:t>Return to Public Session</w:t>
      </w:r>
    </w:p>
    <w:p w:rsidR="008423B4" w:rsidRPr="001C411D" w:rsidRDefault="008423B4" w:rsidP="008423B4">
      <w:pPr>
        <w:pStyle w:val="Heading1"/>
        <w:rPr>
          <w:b w:val="0"/>
        </w:rPr>
      </w:pPr>
      <w:r w:rsidRPr="00FB769A">
        <w:t xml:space="preserve">Adjourn Meeting </w:t>
      </w:r>
      <w:r w:rsidR="001C411D" w:rsidRPr="001C411D">
        <w:rPr>
          <w:b w:val="0"/>
        </w:rPr>
        <w:t>at 8:35pm</w:t>
      </w:r>
    </w:p>
    <w:p w:rsidR="00683639" w:rsidRPr="00C43239" w:rsidRDefault="00683639">
      <w:pPr>
        <w:rPr>
          <w:rFonts w:ascii="Times New Roman" w:hAnsi="Times New Roman"/>
          <w:sz w:val="16"/>
        </w:rPr>
      </w:pPr>
    </w:p>
    <w:sectPr w:rsidR="00683639" w:rsidRPr="00C43239" w:rsidSect="000B26F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C6F" w:rsidRDefault="00B26C6F" w:rsidP="00D239D1">
      <w:pPr>
        <w:spacing w:after="0" w:line="240" w:lineRule="auto"/>
      </w:pPr>
      <w:r>
        <w:separator/>
      </w:r>
    </w:p>
  </w:endnote>
  <w:endnote w:type="continuationSeparator" w:id="0">
    <w:p w:rsidR="00B26C6F" w:rsidRDefault="00B26C6F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106"/>
      <w:docPartObj>
        <w:docPartGallery w:val="Page Numbers (Bottom of Page)"/>
        <w:docPartUnique/>
      </w:docPartObj>
    </w:sdtPr>
    <w:sdtContent>
      <w:p w:rsidR="001D4901" w:rsidRDefault="001C1A1C">
        <w:pPr>
          <w:pStyle w:val="Footer"/>
          <w:jc w:val="center"/>
        </w:pPr>
        <w:r>
          <w:fldChar w:fldCharType="begin"/>
        </w:r>
        <w:r w:rsidR="001C2D05">
          <w:instrText xml:space="preserve"> PAGE   \* MERGEFORMAT </w:instrText>
        </w:r>
        <w:r>
          <w:fldChar w:fldCharType="separate"/>
        </w:r>
        <w:r w:rsidR="003C30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4901" w:rsidRDefault="001D49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C6F" w:rsidRDefault="00B26C6F" w:rsidP="00D239D1">
      <w:pPr>
        <w:spacing w:after="0" w:line="240" w:lineRule="auto"/>
      </w:pPr>
      <w:r>
        <w:separator/>
      </w:r>
    </w:p>
  </w:footnote>
  <w:footnote w:type="continuationSeparator" w:id="0">
    <w:p w:rsidR="00B26C6F" w:rsidRDefault="00B26C6F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314"/>
    <w:multiLevelType w:val="hybridMultilevel"/>
    <w:tmpl w:val="35C41E30"/>
    <w:lvl w:ilvl="0" w:tplc="4726F98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A82265"/>
    <w:multiLevelType w:val="hybridMultilevel"/>
    <w:tmpl w:val="4EF0CBF8"/>
    <w:lvl w:ilvl="0" w:tplc="9F0E5DB4">
      <w:start w:val="6"/>
      <w:numFmt w:val="bullet"/>
      <w:lvlText w:val="-"/>
      <w:lvlJc w:val="left"/>
      <w:pPr>
        <w:ind w:left="25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50253EE"/>
    <w:multiLevelType w:val="multilevel"/>
    <w:tmpl w:val="9358FE9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>
    <w:nsid w:val="737F250E"/>
    <w:multiLevelType w:val="hybridMultilevel"/>
    <w:tmpl w:val="3BD00420"/>
    <w:lvl w:ilvl="0" w:tplc="294CC28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2374E"/>
    <w:rsid w:val="000261D3"/>
    <w:rsid w:val="000843BE"/>
    <w:rsid w:val="000B26F1"/>
    <w:rsid w:val="00134AD2"/>
    <w:rsid w:val="00135082"/>
    <w:rsid w:val="00152523"/>
    <w:rsid w:val="001C1075"/>
    <w:rsid w:val="001C1A1C"/>
    <w:rsid w:val="001C2D05"/>
    <w:rsid w:val="001C411D"/>
    <w:rsid w:val="001D4901"/>
    <w:rsid w:val="001F0026"/>
    <w:rsid w:val="001F2E13"/>
    <w:rsid w:val="00203B3C"/>
    <w:rsid w:val="00206DBF"/>
    <w:rsid w:val="00241AF2"/>
    <w:rsid w:val="00250D79"/>
    <w:rsid w:val="0026386B"/>
    <w:rsid w:val="0026793D"/>
    <w:rsid w:val="00282CCF"/>
    <w:rsid w:val="002D476C"/>
    <w:rsid w:val="002D72A3"/>
    <w:rsid w:val="002E64E2"/>
    <w:rsid w:val="00302E4E"/>
    <w:rsid w:val="00326465"/>
    <w:rsid w:val="0034174F"/>
    <w:rsid w:val="003510C0"/>
    <w:rsid w:val="003947B1"/>
    <w:rsid w:val="003C2530"/>
    <w:rsid w:val="003C3071"/>
    <w:rsid w:val="003D2CFB"/>
    <w:rsid w:val="003E6F11"/>
    <w:rsid w:val="00444344"/>
    <w:rsid w:val="0048430C"/>
    <w:rsid w:val="004A061F"/>
    <w:rsid w:val="004B3097"/>
    <w:rsid w:val="004D3112"/>
    <w:rsid w:val="004E375D"/>
    <w:rsid w:val="004F6CC8"/>
    <w:rsid w:val="00523D60"/>
    <w:rsid w:val="00525C26"/>
    <w:rsid w:val="00556BC0"/>
    <w:rsid w:val="00560F24"/>
    <w:rsid w:val="005739F2"/>
    <w:rsid w:val="0058713F"/>
    <w:rsid w:val="005A411E"/>
    <w:rsid w:val="005C25A2"/>
    <w:rsid w:val="005D43E7"/>
    <w:rsid w:val="00605BE5"/>
    <w:rsid w:val="00627269"/>
    <w:rsid w:val="006426AC"/>
    <w:rsid w:val="006471F3"/>
    <w:rsid w:val="00683139"/>
    <w:rsid w:val="00683639"/>
    <w:rsid w:val="006B28BA"/>
    <w:rsid w:val="006B458F"/>
    <w:rsid w:val="006C2759"/>
    <w:rsid w:val="006D57D2"/>
    <w:rsid w:val="006F093B"/>
    <w:rsid w:val="006F56D4"/>
    <w:rsid w:val="0070424C"/>
    <w:rsid w:val="00720E3A"/>
    <w:rsid w:val="0074172F"/>
    <w:rsid w:val="007876BF"/>
    <w:rsid w:val="007A0C29"/>
    <w:rsid w:val="007F4902"/>
    <w:rsid w:val="00800E18"/>
    <w:rsid w:val="00805F5F"/>
    <w:rsid w:val="008423B4"/>
    <w:rsid w:val="008518E9"/>
    <w:rsid w:val="008558E7"/>
    <w:rsid w:val="00890F58"/>
    <w:rsid w:val="008A09F2"/>
    <w:rsid w:val="008B35E4"/>
    <w:rsid w:val="008D198F"/>
    <w:rsid w:val="008E4A7F"/>
    <w:rsid w:val="00950E85"/>
    <w:rsid w:val="00955B21"/>
    <w:rsid w:val="009817E9"/>
    <w:rsid w:val="009A09AE"/>
    <w:rsid w:val="009A7E7A"/>
    <w:rsid w:val="009B20C2"/>
    <w:rsid w:val="009C41FE"/>
    <w:rsid w:val="009D52CD"/>
    <w:rsid w:val="009F011F"/>
    <w:rsid w:val="00A91864"/>
    <w:rsid w:val="00AB1596"/>
    <w:rsid w:val="00AD46EB"/>
    <w:rsid w:val="00AD47A9"/>
    <w:rsid w:val="00AE6510"/>
    <w:rsid w:val="00AE71A2"/>
    <w:rsid w:val="00B02BB1"/>
    <w:rsid w:val="00B25343"/>
    <w:rsid w:val="00B26C6F"/>
    <w:rsid w:val="00B304FB"/>
    <w:rsid w:val="00B3360A"/>
    <w:rsid w:val="00B401BC"/>
    <w:rsid w:val="00B44005"/>
    <w:rsid w:val="00B445A5"/>
    <w:rsid w:val="00B83CA6"/>
    <w:rsid w:val="00B85BEE"/>
    <w:rsid w:val="00BB7684"/>
    <w:rsid w:val="00BE514E"/>
    <w:rsid w:val="00BF78D3"/>
    <w:rsid w:val="00C43239"/>
    <w:rsid w:val="00C536DE"/>
    <w:rsid w:val="00C841BE"/>
    <w:rsid w:val="00C84B47"/>
    <w:rsid w:val="00C85C02"/>
    <w:rsid w:val="00C94603"/>
    <w:rsid w:val="00CB5CE2"/>
    <w:rsid w:val="00CB7793"/>
    <w:rsid w:val="00CD76EB"/>
    <w:rsid w:val="00D02577"/>
    <w:rsid w:val="00D15156"/>
    <w:rsid w:val="00D239D1"/>
    <w:rsid w:val="00D452CE"/>
    <w:rsid w:val="00D56B28"/>
    <w:rsid w:val="00D5718E"/>
    <w:rsid w:val="00D914C9"/>
    <w:rsid w:val="00DD0FD2"/>
    <w:rsid w:val="00DF09F5"/>
    <w:rsid w:val="00E13095"/>
    <w:rsid w:val="00E2742D"/>
    <w:rsid w:val="00E35672"/>
    <w:rsid w:val="00E73171"/>
    <w:rsid w:val="00E87A47"/>
    <w:rsid w:val="00EF2D39"/>
    <w:rsid w:val="00F2443D"/>
    <w:rsid w:val="00F26968"/>
    <w:rsid w:val="00F43B5E"/>
    <w:rsid w:val="00FB45C0"/>
    <w:rsid w:val="00FB55E6"/>
    <w:rsid w:val="00FB5F6F"/>
    <w:rsid w:val="00FB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02BB1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02BB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1515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4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e://ftr/?label=&amp;quot;Deptford&amp;nbsp;Fire&amp;nbsp;Department&amp;quot;?datetime=&amp;quot;20181107190309&amp;quot;?Data=&amp;quot;25104b8a&amp;quot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re://ftr/?label=&amp;quot;Deptford&amp;nbsp;Fire&amp;nbsp;Department&amp;quot;?datetime=&amp;quot;20181107190053&amp;quot;?Data=&amp;quot;94ef3dbe&amp;quot;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re://ftr/?label=&amp;quot;Deptford&amp;nbsp;Fire&amp;nbsp;Department&amp;quot;?datetime=&amp;quot;20181107191347&amp;quot;?Data=&amp;quot;b19c1591&amp;quot;" TargetMode="External"/><Relationship Id="rId5" Type="http://schemas.openxmlformats.org/officeDocument/2006/relationships/footnotes" Target="footnotes.xml"/><Relationship Id="rId10" Type="http://schemas.openxmlformats.org/officeDocument/2006/relationships/hyperlink" Target="tre://ftr/?label=&amp;quot;Deptford&amp;nbsp;Fire&amp;nbsp;Department&amp;quot;?datetime=&amp;quot;20181107190948&amp;quot;?Data=&amp;quot;97fd7231&amp;quot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re://ftr/?label=&amp;quot;Deptford&amp;nbsp;Fire&amp;nbsp;Department&amp;quot;?datetime=&amp;quot;20181107190512&amp;quot;?Data=&amp;quot;ff2216a9&amp;quot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2</cp:revision>
  <cp:lastPrinted>2018-10-02T17:50:00Z</cp:lastPrinted>
  <dcterms:created xsi:type="dcterms:W3CDTF">2018-12-05T12:54:00Z</dcterms:created>
  <dcterms:modified xsi:type="dcterms:W3CDTF">2018-12-05T12:54:00Z</dcterms:modified>
</cp:coreProperties>
</file>