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E209" w14:textId="77777777" w:rsidR="0033023B" w:rsidRDefault="0033023B" w:rsidP="005B0BA9">
      <w:pPr>
        <w:ind w:left="1440" w:firstLine="720"/>
        <w:rPr>
          <w:b/>
        </w:rPr>
      </w:pPr>
    </w:p>
    <w:p w14:paraId="71E34D0B" w14:textId="417AA9AB" w:rsidR="008D6F14" w:rsidRDefault="0033023B" w:rsidP="005B0BA9">
      <w:pPr>
        <w:ind w:left="1440" w:firstLine="720"/>
        <w:rPr>
          <w:b/>
        </w:rPr>
      </w:pPr>
      <w:r>
        <w:rPr>
          <w:b/>
        </w:rPr>
        <w:t>THE COMMISSIONERS OF FIRE DISTRICT NO. 1</w:t>
      </w:r>
    </w:p>
    <w:p w14:paraId="380F8593" w14:textId="3DAB2FBD" w:rsidR="008D6F14" w:rsidRDefault="0033023B" w:rsidP="008D6F14">
      <w:pPr>
        <w:jc w:val="center"/>
        <w:rPr>
          <w:b/>
        </w:rPr>
      </w:pPr>
      <w:r>
        <w:rPr>
          <w:b/>
        </w:rPr>
        <w:t xml:space="preserve">IN THE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TOWNSHIP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DEPTFORD</w:t>
          </w:r>
        </w:smartTag>
      </w:smartTag>
      <w:r>
        <w:rPr>
          <w:b/>
        </w:rPr>
        <w:t xml:space="preserve">, </w:t>
      </w:r>
      <w:smartTag w:uri="urn:schemas-microsoft-com:office:smarttags" w:element="PlaceType">
        <w:r>
          <w:rPr>
            <w:b/>
          </w:rPr>
          <w:t>COUNTY</w:t>
        </w:r>
      </w:smartTag>
      <w:r>
        <w:rPr>
          <w:b/>
        </w:rPr>
        <w:t xml:space="preserve"> OF GLOUCESTER</w:t>
      </w:r>
    </w:p>
    <w:p w14:paraId="46842581" w14:textId="77777777" w:rsidR="008D6F14" w:rsidRDefault="008D6F14" w:rsidP="008D6F14">
      <w:pPr>
        <w:jc w:val="center"/>
        <w:rPr>
          <w:b/>
        </w:rPr>
      </w:pPr>
    </w:p>
    <w:p w14:paraId="569F9C2E" w14:textId="71539EB7" w:rsidR="008D6F14" w:rsidRDefault="0033023B" w:rsidP="008D6F14">
      <w:pPr>
        <w:jc w:val="center"/>
        <w:rPr>
          <w:b/>
        </w:rPr>
      </w:pPr>
      <w:r>
        <w:rPr>
          <w:b/>
        </w:rPr>
        <w:t>Proclamation</w:t>
      </w:r>
    </w:p>
    <w:p w14:paraId="44377424" w14:textId="77777777" w:rsidR="008D6F14" w:rsidRDefault="008D6F14" w:rsidP="008D6F14">
      <w:pPr>
        <w:jc w:val="center"/>
        <w:rPr>
          <w:b/>
        </w:rPr>
      </w:pPr>
    </w:p>
    <w:p w14:paraId="1E6F6458" w14:textId="106D9DDC" w:rsidR="008D6F14" w:rsidRDefault="0033023B" w:rsidP="008D6F14">
      <w:pPr>
        <w:jc w:val="center"/>
        <w:rPr>
          <w:b/>
        </w:rPr>
      </w:pPr>
      <w:r>
        <w:rPr>
          <w:b/>
        </w:rPr>
        <w:t>Helping Hand Fire Company’s 100</w:t>
      </w:r>
      <w:r w:rsidRPr="003F44CA">
        <w:rPr>
          <w:b/>
          <w:vertAlign w:val="superscript"/>
        </w:rPr>
        <w:t>th</w:t>
      </w:r>
      <w:r>
        <w:rPr>
          <w:b/>
        </w:rPr>
        <w:t xml:space="preserve"> Anniversary</w:t>
      </w:r>
    </w:p>
    <w:p w14:paraId="584DBE5D" w14:textId="398CCD87" w:rsidR="0033023B" w:rsidRDefault="0033023B" w:rsidP="008D6F14">
      <w:pPr>
        <w:jc w:val="center"/>
        <w:rPr>
          <w:b/>
        </w:rPr>
      </w:pPr>
    </w:p>
    <w:p w14:paraId="69B5826A" w14:textId="77777777" w:rsidR="0033023B" w:rsidRDefault="0033023B" w:rsidP="008D6F14">
      <w:pPr>
        <w:jc w:val="center"/>
        <w:rPr>
          <w:b/>
        </w:rPr>
      </w:pPr>
    </w:p>
    <w:p w14:paraId="32694096" w14:textId="73591C8F" w:rsidR="003F44CA" w:rsidRDefault="0033023B" w:rsidP="005B0BA9">
      <w:pPr>
        <w:jc w:val="center"/>
        <w:rPr>
          <w:b/>
        </w:rPr>
      </w:pPr>
      <w:r>
        <w:rPr>
          <w:b/>
        </w:rPr>
        <w:t xml:space="preserve"> _______________________________________________</w:t>
      </w:r>
    </w:p>
    <w:p w14:paraId="3CA9840C" w14:textId="4E3BA1FE" w:rsidR="0033023B" w:rsidRDefault="0033023B" w:rsidP="005B0BA9">
      <w:pPr>
        <w:jc w:val="center"/>
        <w:rPr>
          <w:b/>
        </w:rPr>
      </w:pPr>
    </w:p>
    <w:p w14:paraId="60C25ABF" w14:textId="77777777" w:rsidR="0033023B" w:rsidRDefault="0033023B" w:rsidP="005B0BA9">
      <w:pPr>
        <w:jc w:val="center"/>
        <w:rPr>
          <w:b/>
        </w:rPr>
      </w:pPr>
    </w:p>
    <w:p w14:paraId="0ADF9250" w14:textId="77777777" w:rsidR="005B0BA9" w:rsidRPr="005B0BA9" w:rsidRDefault="005B0BA9" w:rsidP="005B0BA9">
      <w:pPr>
        <w:jc w:val="center"/>
        <w:rPr>
          <w:b/>
        </w:rPr>
      </w:pPr>
    </w:p>
    <w:p w14:paraId="3DFCB60B" w14:textId="77777777" w:rsidR="00137FC5" w:rsidRDefault="0033023B" w:rsidP="0068783E">
      <w:pPr>
        <w:spacing w:line="480" w:lineRule="auto"/>
      </w:pPr>
      <w:r>
        <w:tab/>
      </w:r>
      <w:r w:rsidRPr="003F44CA">
        <w:rPr>
          <w:b/>
        </w:rPr>
        <w:t>WHEREAS</w:t>
      </w:r>
      <w:r>
        <w:t>,</w:t>
      </w:r>
      <w:r>
        <w:t xml:space="preserve"> the Deptford Fire District No. 1 relies on the support and service of its associated fire companies to keep our community safe;</w:t>
      </w:r>
    </w:p>
    <w:p w14:paraId="22E09991" w14:textId="77777777" w:rsidR="00137FC5" w:rsidRDefault="0033023B" w:rsidP="0068783E">
      <w:pPr>
        <w:spacing w:line="480" w:lineRule="auto"/>
        <w:ind w:firstLine="720"/>
      </w:pPr>
      <w:r w:rsidRPr="00137FC5">
        <w:rPr>
          <w:b/>
        </w:rPr>
        <w:t>WHEREAS</w:t>
      </w:r>
      <w:r>
        <w:t>, Helping Hand Fire Company has serviced our community for the past 100 years;</w:t>
      </w:r>
      <w:r w:rsidR="0068783E">
        <w:t xml:space="preserve"> and</w:t>
      </w:r>
    </w:p>
    <w:p w14:paraId="1D7013CA" w14:textId="77777777" w:rsidR="003F44CA" w:rsidRDefault="0033023B" w:rsidP="0068783E">
      <w:pPr>
        <w:spacing w:line="480" w:lineRule="auto"/>
        <w:ind w:firstLine="720"/>
      </w:pPr>
      <w:r w:rsidRPr="00137FC5">
        <w:rPr>
          <w:b/>
        </w:rPr>
        <w:t>WHEREAS</w:t>
      </w:r>
      <w:r>
        <w:t>, the Board of Fire Commission</w:t>
      </w:r>
      <w:r>
        <w:t xml:space="preserve">ers appreciates, commends, congratulates and thanks Helping Hand Fire Company for its </w:t>
      </w:r>
      <w:r w:rsidR="003F37D6">
        <w:t xml:space="preserve">unwavering, dedicated </w:t>
      </w:r>
      <w:r>
        <w:t xml:space="preserve">service </w:t>
      </w:r>
      <w:r w:rsidR="0068783E">
        <w:t>over the last century</w:t>
      </w:r>
      <w:r>
        <w:t>.</w:t>
      </w:r>
    </w:p>
    <w:p w14:paraId="6FB3E420" w14:textId="4D7A584E" w:rsidR="003F44CA" w:rsidRDefault="0033023B" w:rsidP="0068783E">
      <w:pPr>
        <w:spacing w:line="480" w:lineRule="auto"/>
      </w:pPr>
      <w:r>
        <w:tab/>
      </w:r>
      <w:r w:rsidR="00137FC5" w:rsidRPr="00137FC5">
        <w:rPr>
          <w:b/>
        </w:rPr>
        <w:t>NOW</w:t>
      </w:r>
      <w:r w:rsidR="00137FC5">
        <w:t xml:space="preserve"> </w:t>
      </w:r>
      <w:r w:rsidRPr="003F37D6">
        <w:rPr>
          <w:b/>
        </w:rPr>
        <w:t>THEREFORE</w:t>
      </w:r>
      <w:r>
        <w:t>,</w:t>
      </w:r>
      <w:r w:rsidR="00137FC5">
        <w:t xml:space="preserve"> the Commissioners of Fire District No. 1 in the Township of Deptford, County of Gloucester</w:t>
      </w:r>
      <w:r>
        <w:t xml:space="preserve">, </w:t>
      </w:r>
      <w:r w:rsidR="003F37D6">
        <w:t xml:space="preserve">hereby recognize the dedication and efforts of Helping Hand Fire Company for the past 100 </w:t>
      </w:r>
      <w:r w:rsidR="0068783E">
        <w:t xml:space="preserve">years </w:t>
      </w:r>
      <w:r w:rsidR="003F37D6">
        <w:t xml:space="preserve">in keeping our homes and families safe and urge the community to join in celebrating and </w:t>
      </w:r>
      <w:r w:rsidR="0068783E">
        <w:t>congratulating</w:t>
      </w:r>
      <w:r w:rsidR="003F37D6">
        <w:t xml:space="preserve"> Helping Hand Fire Company at a banquet on October 22, </w:t>
      </w:r>
      <w:proofErr w:type="gramStart"/>
      <w:r w:rsidR="003F37D6">
        <w:t>2022</w:t>
      </w:r>
      <w:proofErr w:type="gramEnd"/>
      <w:r w:rsidR="003F37D6">
        <w:t xml:space="preserve"> at Auletto Caterers, 1849 Cooper Street Dept</w:t>
      </w:r>
      <w:r w:rsidR="00137FC5">
        <w:t>ford, NJ 08096.</w:t>
      </w:r>
    </w:p>
    <w:p w14:paraId="699A9222" w14:textId="1B204A8C" w:rsidR="0033023B" w:rsidRDefault="0033023B" w:rsidP="0068783E">
      <w:pPr>
        <w:spacing w:line="480" w:lineRule="auto"/>
      </w:pPr>
    </w:p>
    <w:p w14:paraId="40D8ABAF" w14:textId="533F35B6" w:rsidR="0033023B" w:rsidRDefault="0033023B" w:rsidP="0068783E">
      <w:pPr>
        <w:spacing w:line="480" w:lineRule="auto"/>
      </w:pPr>
    </w:p>
    <w:p w14:paraId="3AFC587D" w14:textId="7DDB9749" w:rsidR="0033023B" w:rsidRDefault="0033023B" w:rsidP="0068783E">
      <w:pPr>
        <w:spacing w:line="480" w:lineRule="auto"/>
      </w:pPr>
    </w:p>
    <w:p w14:paraId="6C47D097" w14:textId="1A1A217A" w:rsidR="0033023B" w:rsidRDefault="0033023B" w:rsidP="0068783E">
      <w:pPr>
        <w:spacing w:line="480" w:lineRule="auto"/>
      </w:pPr>
    </w:p>
    <w:p w14:paraId="7782F918" w14:textId="77777777" w:rsidR="0033023B" w:rsidRDefault="0033023B" w:rsidP="0068783E">
      <w:pPr>
        <w:spacing w:line="480" w:lineRule="auto"/>
      </w:pPr>
    </w:p>
    <w:p w14:paraId="136915EC" w14:textId="77777777" w:rsidR="0033023B" w:rsidRDefault="0033023B" w:rsidP="0068783E">
      <w:pPr>
        <w:spacing w:line="480" w:lineRule="auto"/>
      </w:pPr>
    </w:p>
    <w:p w14:paraId="6343A538" w14:textId="77777777" w:rsidR="005B0BA9" w:rsidRPr="00A758C7" w:rsidRDefault="0033023B" w:rsidP="005B0BA9">
      <w:r>
        <w:rPr>
          <w:u w:val="single"/>
        </w:rPr>
        <w:t>___________________________________</w:t>
      </w:r>
      <w:r>
        <w:tab/>
      </w:r>
      <w:r>
        <w:tab/>
      </w:r>
    </w:p>
    <w:p w14:paraId="35265074" w14:textId="77777777" w:rsidR="005B0BA9" w:rsidRDefault="0033023B" w:rsidP="005B0BA9">
      <w:r>
        <w:t>MICHAEL WHITE, CHAIRMAN</w:t>
      </w:r>
      <w:r>
        <w:tab/>
      </w:r>
      <w:r>
        <w:tab/>
      </w:r>
    </w:p>
    <w:p w14:paraId="19E93654" w14:textId="77777777" w:rsidR="005B0BA9" w:rsidRDefault="0033023B" w:rsidP="005B0BA9">
      <w:r>
        <w:tab/>
      </w:r>
    </w:p>
    <w:p w14:paraId="22D5F33C" w14:textId="77777777" w:rsidR="005B0BA9" w:rsidRDefault="0033023B" w:rsidP="005B0BA9">
      <w:r>
        <w:t>___________________________________</w:t>
      </w:r>
      <w:r>
        <w:tab/>
      </w:r>
      <w:r>
        <w:tab/>
      </w:r>
    </w:p>
    <w:p w14:paraId="04E0F98D" w14:textId="77777777" w:rsidR="005B0BA9" w:rsidRDefault="0033023B" w:rsidP="005B0BA9">
      <w:r>
        <w:t>RAYMOND MACKAY JR, TREASURER</w:t>
      </w:r>
    </w:p>
    <w:p w14:paraId="45D244E7" w14:textId="77777777" w:rsidR="005B0BA9" w:rsidRDefault="005B0BA9" w:rsidP="005B0BA9">
      <w:pPr>
        <w:ind w:firstLine="720"/>
      </w:pPr>
    </w:p>
    <w:p w14:paraId="2EAA31FA" w14:textId="77777777" w:rsidR="005B0BA9" w:rsidRDefault="0033023B" w:rsidP="005B0BA9">
      <w:r>
        <w:t>___________________________________</w:t>
      </w:r>
      <w:r>
        <w:tab/>
      </w:r>
      <w:r>
        <w:tab/>
      </w:r>
    </w:p>
    <w:p w14:paraId="524C186A" w14:textId="77777777" w:rsidR="005B0BA9" w:rsidRDefault="0033023B" w:rsidP="005B0BA9">
      <w:r>
        <w:t xml:space="preserve">GEORGE FRANK, SECRETARY </w:t>
      </w:r>
    </w:p>
    <w:p w14:paraId="4C51771E" w14:textId="77777777" w:rsidR="005B0BA9" w:rsidRDefault="005B0BA9" w:rsidP="005B0BA9"/>
    <w:p w14:paraId="6C53A737" w14:textId="77777777" w:rsidR="005B0BA9" w:rsidRDefault="0033023B" w:rsidP="005B0BA9">
      <w:r>
        <w:t>____</w:t>
      </w:r>
      <w:r>
        <w:t>_______________________________</w:t>
      </w:r>
      <w:r>
        <w:tab/>
      </w:r>
      <w:r>
        <w:tab/>
      </w:r>
    </w:p>
    <w:p w14:paraId="6042E9B5" w14:textId="77777777" w:rsidR="005B0BA9" w:rsidRDefault="0033023B" w:rsidP="005B0BA9">
      <w:r>
        <w:t>ROBERT C. HILL, COMMISSIONER</w:t>
      </w:r>
    </w:p>
    <w:p w14:paraId="020CA0FF" w14:textId="77777777" w:rsidR="005B0BA9" w:rsidRDefault="005B0BA9" w:rsidP="005B0BA9">
      <w:pPr>
        <w:ind w:firstLine="720"/>
      </w:pPr>
    </w:p>
    <w:p w14:paraId="3988FAC1" w14:textId="77777777" w:rsidR="005B0BA9" w:rsidRDefault="0033023B" w:rsidP="005B0BA9">
      <w:r>
        <w:t>___________________________________</w:t>
      </w:r>
      <w:r>
        <w:tab/>
      </w:r>
      <w:r>
        <w:tab/>
      </w:r>
    </w:p>
    <w:p w14:paraId="570886B8" w14:textId="77777777" w:rsidR="001E760F" w:rsidRDefault="0033023B" w:rsidP="00E4645A">
      <w:r>
        <w:t>ROBERT SHEAIRS, COMMISSIONER</w:t>
      </w:r>
    </w:p>
    <w:bookmarkStart w:id="0" w:name="_iDocIDField_EOD"/>
    <w:p w14:paraId="7D25320F" w14:textId="77777777" w:rsidR="00FF0A4A" w:rsidRDefault="0033023B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225819750v1</w:t>
      </w:r>
      <w:r>
        <w:fldChar w:fldCharType="end"/>
      </w:r>
      <w:bookmarkEnd w:id="0"/>
    </w:p>
    <w:sectPr w:rsidR="00FF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1C6F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CB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AC22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DEB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B6C7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76D4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E8D1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B4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028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F45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43218870">
    <w:abstractNumId w:val="9"/>
  </w:num>
  <w:num w:numId="2" w16cid:durableId="1197740301">
    <w:abstractNumId w:val="7"/>
  </w:num>
  <w:num w:numId="3" w16cid:durableId="67923519">
    <w:abstractNumId w:val="6"/>
  </w:num>
  <w:num w:numId="4" w16cid:durableId="1859082211">
    <w:abstractNumId w:val="5"/>
  </w:num>
  <w:num w:numId="5" w16cid:durableId="1805928084">
    <w:abstractNumId w:val="4"/>
  </w:num>
  <w:num w:numId="6" w16cid:durableId="700784226">
    <w:abstractNumId w:val="8"/>
  </w:num>
  <w:num w:numId="7" w16cid:durableId="1003316223">
    <w:abstractNumId w:val="3"/>
  </w:num>
  <w:num w:numId="8" w16cid:durableId="287208043">
    <w:abstractNumId w:val="2"/>
  </w:num>
  <w:num w:numId="9" w16cid:durableId="985208624">
    <w:abstractNumId w:val="1"/>
  </w:num>
  <w:num w:numId="10" w16cid:durableId="576944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14"/>
    <w:rsid w:val="00137FC5"/>
    <w:rsid w:val="001E760F"/>
    <w:rsid w:val="0033023B"/>
    <w:rsid w:val="003F37D6"/>
    <w:rsid w:val="003F44CA"/>
    <w:rsid w:val="00583AC5"/>
    <w:rsid w:val="005B0BA9"/>
    <w:rsid w:val="0068783E"/>
    <w:rsid w:val="008D6F14"/>
    <w:rsid w:val="00A758C7"/>
    <w:rsid w:val="00AC78D3"/>
    <w:rsid w:val="00B86158"/>
    <w:rsid w:val="00DD5AE3"/>
    <w:rsid w:val="00E34832"/>
    <w:rsid w:val="00E4645A"/>
    <w:rsid w:val="00FF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0BC150"/>
  <w15:chartTrackingRefBased/>
  <w15:docId w15:val="{71114290-DDC4-4F0F-9974-B03BD77D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ingle">
    <w:name w:val="** 1 Single"/>
    <w:basedOn w:val="Normal"/>
    <w:qFormat/>
    <w:pPr>
      <w:spacing w:after="240"/>
      <w:ind w:firstLine="1440"/>
    </w:pPr>
  </w:style>
  <w:style w:type="paragraph" w:customStyle="1" w:styleId="BlockL5Sgl">
    <w:name w:val="** Block L.5 Sgl"/>
    <w:basedOn w:val="Normal"/>
    <w:qFormat/>
    <w:pPr>
      <w:spacing w:after="240"/>
      <w:ind w:left="720"/>
      <w:jc w:val="both"/>
    </w:pPr>
  </w:style>
  <w:style w:type="paragraph" w:customStyle="1" w:styleId="BlockL5Dbl">
    <w:name w:val="** Block L .5 Dbl"/>
    <w:basedOn w:val="BlockL5Sgl"/>
    <w:qFormat/>
    <w:pPr>
      <w:spacing w:after="0" w:line="480" w:lineRule="auto"/>
    </w:pPr>
  </w:style>
  <w:style w:type="paragraph" w:customStyle="1" w:styleId="BlockL1Dbl">
    <w:name w:val="** Block L 1 Dbl"/>
    <w:basedOn w:val="BlockL5Sgl"/>
    <w:qFormat/>
    <w:pPr>
      <w:spacing w:after="0" w:line="480" w:lineRule="auto"/>
      <w:ind w:left="1440"/>
    </w:pPr>
  </w:style>
  <w:style w:type="paragraph" w:customStyle="1" w:styleId="BlockL5">
    <w:name w:val="** Block L.5"/>
    <w:basedOn w:val="Normal"/>
    <w:qFormat/>
    <w:pPr>
      <w:spacing w:after="240"/>
      <w:ind w:left="720"/>
      <w:jc w:val="both"/>
    </w:pPr>
  </w:style>
  <w:style w:type="paragraph" w:customStyle="1" w:styleId="BlockLR5">
    <w:name w:val="** Block L/R .5"/>
    <w:basedOn w:val="Normal"/>
    <w:qFormat/>
    <w:pPr>
      <w:spacing w:after="240"/>
      <w:ind w:left="720" w:right="720"/>
    </w:pPr>
  </w:style>
  <w:style w:type="paragraph" w:customStyle="1" w:styleId="BlockLR1">
    <w:name w:val="** Block L/R 1"/>
    <w:basedOn w:val="Normal"/>
    <w:qFormat/>
    <w:pPr>
      <w:spacing w:after="240"/>
      <w:ind w:left="1440" w:right="1440"/>
    </w:pPr>
  </w:style>
  <w:style w:type="paragraph" w:customStyle="1" w:styleId="BlockL1">
    <w:name w:val="** Block L1"/>
    <w:basedOn w:val="Normal"/>
    <w:qFormat/>
    <w:pPr>
      <w:spacing w:after="240"/>
      <w:ind w:left="1440"/>
      <w:jc w:val="both"/>
    </w:pPr>
  </w:style>
  <w:style w:type="paragraph" w:customStyle="1" w:styleId="BlockL1Single">
    <w:name w:val="** Block L1 Single"/>
    <w:basedOn w:val="Normal"/>
    <w:qFormat/>
    <w:pPr>
      <w:spacing w:after="240"/>
      <w:ind w:left="1440"/>
      <w:jc w:val="both"/>
    </w:pPr>
  </w:style>
  <w:style w:type="paragraph" w:customStyle="1" w:styleId="CBTitle">
    <w:name w:val="** CB Title"/>
    <w:basedOn w:val="Normal"/>
    <w:next w:val="Normal"/>
    <w:qFormat/>
    <w:pPr>
      <w:keepNext/>
      <w:spacing w:after="240"/>
      <w:jc w:val="center"/>
    </w:pPr>
    <w:rPr>
      <w:b/>
    </w:rPr>
  </w:style>
  <w:style w:type="paragraph" w:customStyle="1" w:styleId="CBUTitle">
    <w:name w:val="** CBU Title"/>
    <w:basedOn w:val="Normal"/>
    <w:next w:val="Normal"/>
    <w:qFormat/>
    <w:pPr>
      <w:keepNext/>
      <w:spacing w:after="240"/>
      <w:jc w:val="center"/>
    </w:pPr>
    <w:rPr>
      <w:b/>
      <w:u w:val="single"/>
    </w:rPr>
  </w:style>
  <w:style w:type="paragraph" w:customStyle="1" w:styleId="Full5Double">
    <w:name w:val="** Full .5 Double"/>
    <w:basedOn w:val="BlockL5Dbl"/>
    <w:qFormat/>
    <w:pPr>
      <w:ind w:left="0" w:firstLine="720"/>
    </w:pPr>
  </w:style>
  <w:style w:type="paragraph" w:customStyle="1" w:styleId="Full5Single">
    <w:name w:val="** Full .5 Single"/>
    <w:basedOn w:val="BlockL5Sgl"/>
    <w:qFormat/>
    <w:pPr>
      <w:ind w:left="0" w:firstLine="720"/>
    </w:pPr>
  </w:style>
  <w:style w:type="paragraph" w:customStyle="1" w:styleId="LAlignDouble">
    <w:name w:val="** L Align Double"/>
    <w:basedOn w:val="Normal"/>
    <w:qFormat/>
    <w:pPr>
      <w:spacing w:line="480" w:lineRule="auto"/>
    </w:pPr>
  </w:style>
  <w:style w:type="paragraph" w:customStyle="1" w:styleId="LAlignSingle">
    <w:name w:val="** L Align Single"/>
    <w:basedOn w:val="Normal"/>
    <w:qFormat/>
    <w:pPr>
      <w:spacing w:after="240"/>
    </w:pPr>
  </w:style>
  <w:style w:type="paragraph" w:customStyle="1" w:styleId="LBTitle">
    <w:name w:val="** LB Title"/>
    <w:basedOn w:val="Normal"/>
    <w:next w:val="Normal"/>
    <w:qFormat/>
    <w:rPr>
      <w:b/>
    </w:rPr>
  </w:style>
  <w:style w:type="paragraph" w:customStyle="1" w:styleId="LBUTitle">
    <w:name w:val="** LBU Title"/>
    <w:basedOn w:val="Normal"/>
    <w:next w:val="Normal"/>
    <w:qFormat/>
    <w:rPr>
      <w:b/>
      <w:u w:val="single"/>
    </w:rPr>
  </w:style>
  <w:style w:type="paragraph" w:customStyle="1" w:styleId="5Single">
    <w:name w:val="** .5 Single"/>
    <w:basedOn w:val="Normal"/>
    <w:link w:val="5SingleChar"/>
    <w:qFormat/>
    <w:pPr>
      <w:spacing w:after="240"/>
      <w:ind w:firstLine="720"/>
    </w:pPr>
    <w:rPr>
      <w:szCs w:val="20"/>
    </w:rPr>
  </w:style>
  <w:style w:type="character" w:customStyle="1" w:styleId="5SingleChar">
    <w:name w:val="** .5 Single Char"/>
    <w:basedOn w:val="DefaultParagraphFont"/>
    <w:link w:val="5Single"/>
    <w:rPr>
      <w:sz w:val="24"/>
    </w:rPr>
  </w:style>
  <w:style w:type="paragraph" w:customStyle="1" w:styleId="1Double">
    <w:name w:val="** 1 Double"/>
    <w:basedOn w:val="Normal"/>
    <w:qFormat/>
    <w:pPr>
      <w:spacing w:line="480" w:lineRule="auto"/>
      <w:ind w:firstLine="1440"/>
    </w:pPr>
  </w:style>
  <w:style w:type="paragraph" w:customStyle="1" w:styleId="BlockLR1Dbl">
    <w:name w:val="**  Block L/R 1 Dbl"/>
    <w:basedOn w:val="Normal"/>
    <w:qFormat/>
    <w:pPr>
      <w:spacing w:line="480" w:lineRule="auto"/>
      <w:ind w:left="1440" w:right="1440"/>
    </w:pPr>
  </w:style>
  <w:style w:type="paragraph" w:customStyle="1" w:styleId="BlockLR1Sgl">
    <w:name w:val="**  Block L/R 1 Sgl"/>
    <w:basedOn w:val="Normal"/>
    <w:qFormat/>
    <w:pPr>
      <w:spacing w:after="240"/>
      <w:ind w:left="1440" w:right="1440"/>
    </w:pPr>
  </w:style>
  <w:style w:type="paragraph" w:customStyle="1" w:styleId="Full1Double">
    <w:name w:val="**Full 1 Double"/>
    <w:basedOn w:val="BlockL1"/>
    <w:qFormat/>
    <w:pPr>
      <w:spacing w:after="0" w:line="480" w:lineRule="auto"/>
      <w:ind w:left="0" w:firstLine="1440"/>
    </w:pPr>
  </w:style>
  <w:style w:type="paragraph" w:customStyle="1" w:styleId="Full1Single">
    <w:name w:val="**Full 1 Single"/>
    <w:basedOn w:val="BlockL1"/>
    <w:qFormat/>
    <w:pPr>
      <w:ind w:left="0" w:firstLine="144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Quote"/>
    <w:next w:val="Normal"/>
    <w:link w:val="TitleChar"/>
    <w:uiPriority w:val="10"/>
    <w:qFormat/>
    <w:pPr>
      <w:spacing w:after="0"/>
      <w:ind w:left="0" w:right="0"/>
      <w:contextualSpacing/>
    </w:pPr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qFormat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Normal"/>
    <w:qFormat/>
    <w:rPr>
      <w:sz w:val="16"/>
    </w:rPr>
  </w:style>
  <w:style w:type="paragraph" w:customStyle="1" w:styleId="5Double">
    <w:name w:val="** .5 Double"/>
    <w:basedOn w:val="Normal"/>
    <w:qFormat/>
    <w:pPr>
      <w:spacing w:line="480" w:lineRule="auto"/>
      <w:ind w:firstLine="720"/>
    </w:pPr>
  </w:style>
  <w:style w:type="paragraph" w:styleId="Closing">
    <w:name w:val="Closing"/>
    <w:basedOn w:val="Normal"/>
    <w:link w:val="ClosingChar"/>
    <w:uiPriority w:val="99"/>
    <w:unhideWhenUsed/>
    <w:qFormat/>
    <w:pPr>
      <w:keepNext/>
      <w:ind w:left="5040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99"/>
    <w:rPr>
      <w:rFonts w:eastAsiaTheme="minorHAnsi" w:cstheme="minorBidi"/>
      <w:sz w:val="24"/>
      <w:szCs w:val="24"/>
    </w:rPr>
  </w:style>
  <w:style w:type="paragraph" w:customStyle="1" w:styleId="Closing0">
    <w:name w:val="** Closing"/>
    <w:basedOn w:val="Closing"/>
    <w:qFormat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  <w:szCs w:val="24"/>
    </w:rPr>
  </w:style>
  <w:style w:type="paragraph" w:styleId="TOC1">
    <w:name w:val="toc 1"/>
    <w:basedOn w:val="Normal"/>
    <w:next w:val="Normal"/>
    <w:uiPriority w:val="39"/>
    <w:unhideWhenUsed/>
    <w:rsid w:val="00583AC5"/>
    <w:pPr>
      <w:spacing w:after="240"/>
      <w:ind w:left="1440" w:right="1440"/>
    </w:pPr>
  </w:style>
  <w:style w:type="paragraph" w:styleId="TOC2">
    <w:name w:val="toc 2"/>
    <w:basedOn w:val="Normal"/>
    <w:next w:val="Normal"/>
    <w:uiPriority w:val="39"/>
    <w:unhideWhenUsed/>
    <w:rsid w:val="00583AC5"/>
    <w:pPr>
      <w:spacing w:after="240"/>
      <w:ind w:left="1440" w:right="1440"/>
    </w:pPr>
  </w:style>
  <w:style w:type="paragraph" w:styleId="TOC3">
    <w:name w:val="toc 3"/>
    <w:basedOn w:val="Normal"/>
    <w:next w:val="Normal"/>
    <w:uiPriority w:val="39"/>
    <w:unhideWhenUsed/>
    <w:rsid w:val="00583AC5"/>
    <w:pPr>
      <w:spacing w:after="24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Esquire%20Innovations\iCreate\iTemplates\iBlank\Blank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4374B-666B-4902-9142-68E5D5F6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Portrait</Template>
  <TotalTime>2</TotalTime>
  <Pages>2</Pages>
  <Words>212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Meghan N.</dc:creator>
  <cp:lastModifiedBy>Donna Scally</cp:lastModifiedBy>
  <cp:revision>2</cp:revision>
  <cp:lastPrinted>2022-10-12T20:05:00Z</cp:lastPrinted>
  <dcterms:created xsi:type="dcterms:W3CDTF">2022-10-12T20:06:00Z</dcterms:created>
  <dcterms:modified xsi:type="dcterms:W3CDTF">2022-10-12T20:06:00Z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225819750v1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225819750v1</vt:lpwstr>
  </property>
</Properties>
</file>