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3214AB3C" w:rsidR="007E0D78" w:rsidRPr="00C43C68" w:rsidRDefault="007B31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09</w:t>
      </w:r>
      <w:r w:rsidR="00B329A5" w:rsidRPr="00C43C68">
        <w:rPr>
          <w:sz w:val="24"/>
          <w:szCs w:val="24"/>
        </w:rPr>
        <w:t>, 2020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7708D628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7B31BA">
        <w:rPr>
          <w:b w:val="0"/>
          <w:bCs w:val="0"/>
          <w:sz w:val="24"/>
          <w:szCs w:val="24"/>
        </w:rPr>
        <w:t>December 7</w:t>
      </w:r>
      <w:r w:rsidRPr="004E1875">
        <w:rPr>
          <w:b w:val="0"/>
          <w:bCs w:val="0"/>
          <w:sz w:val="24"/>
          <w:szCs w:val="24"/>
        </w:rPr>
        <w:t>, 2020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7B31BA">
        <w:rPr>
          <w:b w:val="0"/>
          <w:bCs w:val="0"/>
          <w:sz w:val="24"/>
          <w:szCs w:val="24"/>
        </w:rPr>
        <w:t>December</w:t>
      </w:r>
      <w:r w:rsidR="00F50572">
        <w:rPr>
          <w:b w:val="0"/>
          <w:bCs w:val="0"/>
          <w:sz w:val="24"/>
          <w:szCs w:val="24"/>
        </w:rPr>
        <w:t xml:space="preserve"> </w:t>
      </w:r>
      <w:r w:rsidR="007B31BA">
        <w:rPr>
          <w:b w:val="0"/>
          <w:bCs w:val="0"/>
          <w:sz w:val="24"/>
          <w:szCs w:val="24"/>
        </w:rPr>
        <w:t>06</w:t>
      </w:r>
      <w:r w:rsidRPr="004E1875">
        <w:rPr>
          <w:b w:val="0"/>
          <w:bCs w:val="0"/>
          <w:sz w:val="24"/>
          <w:szCs w:val="24"/>
        </w:rPr>
        <w:t>, 2020: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46A7240B" w:rsidR="007E0D7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15FAE9" w14:textId="7690D5B1" w:rsidR="007174B1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674A3C4E" w14:textId="6B104875" w:rsidR="000C2173" w:rsidRPr="007A3138" w:rsidRDefault="00B329A5" w:rsidP="00A33930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</w:p>
    <w:p w14:paraId="650EAE4F" w14:textId="77777777" w:rsidR="007A3138" w:rsidRDefault="007A3138" w:rsidP="007A3138">
      <w:pPr>
        <w:pStyle w:val="Heading2"/>
      </w:pPr>
      <w:r>
        <w:t>Resolution to Purchase Vehicle Equipment at State Contract Price</w:t>
      </w:r>
    </w:p>
    <w:p w14:paraId="6AB8A850" w14:textId="7669AC48" w:rsidR="007A3138" w:rsidRDefault="007A3138" w:rsidP="007A3138">
      <w:pPr>
        <w:pStyle w:val="Heading2"/>
        <w:numPr>
          <w:ilvl w:val="0"/>
          <w:numId w:val="0"/>
        </w:numPr>
        <w:ind w:left="1440" w:firstLine="720"/>
      </w:pPr>
      <w:r>
        <w:t xml:space="preserve"> (2020-39)</w:t>
      </w:r>
    </w:p>
    <w:p w14:paraId="3CECCC6A" w14:textId="77777777" w:rsidR="00F463AD" w:rsidRDefault="00F463AD" w:rsidP="00F463AD">
      <w:pPr>
        <w:pStyle w:val="Heading2"/>
      </w:pPr>
      <w:r>
        <w:t>Resolution for Purchase and Installation of Extrication Equipment at State</w:t>
      </w:r>
    </w:p>
    <w:p w14:paraId="4F033FFD" w14:textId="636AC90F" w:rsidR="00F463AD" w:rsidRDefault="00F463AD" w:rsidP="00F463AD">
      <w:pPr>
        <w:pStyle w:val="Heading2"/>
        <w:numPr>
          <w:ilvl w:val="0"/>
          <w:numId w:val="0"/>
        </w:numPr>
        <w:ind w:left="1440" w:firstLine="720"/>
      </w:pPr>
      <w:r>
        <w:t>Contract Price (2020-40)</w:t>
      </w:r>
    </w:p>
    <w:p w14:paraId="226EDD2E" w14:textId="77777777" w:rsidR="007A3138" w:rsidRPr="00A33930" w:rsidRDefault="007A3138" w:rsidP="007A3138">
      <w:pPr>
        <w:pStyle w:val="Heading2"/>
        <w:numPr>
          <w:ilvl w:val="0"/>
          <w:numId w:val="0"/>
        </w:numPr>
        <w:ind w:left="1440" w:firstLine="720"/>
      </w:pPr>
    </w:p>
    <w:p w14:paraId="425EA3EC" w14:textId="659B396B" w:rsidR="00295482" w:rsidRDefault="00B329A5" w:rsidP="007B31BA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5BFC4E74" w14:textId="298C6270" w:rsidR="00C0229A" w:rsidRDefault="007B31BA" w:rsidP="00C0229A">
      <w:pPr>
        <w:pStyle w:val="Heading2"/>
      </w:pPr>
      <w:r>
        <w:lastRenderedPageBreak/>
        <w:t>Election</w:t>
      </w:r>
    </w:p>
    <w:p w14:paraId="3B24418C" w14:textId="77777777" w:rsidR="007B31BA" w:rsidRPr="007B31BA" w:rsidRDefault="007B31BA" w:rsidP="007B31BA">
      <w:pPr>
        <w:pStyle w:val="Heading2"/>
        <w:numPr>
          <w:ilvl w:val="0"/>
          <w:numId w:val="0"/>
        </w:numPr>
        <w:ind w:left="144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6C86A29F" w14:textId="69F61D2A" w:rsidR="00AB4114" w:rsidRPr="002E4098" w:rsidRDefault="00B329A5" w:rsidP="002E4098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3E3E54C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C2173"/>
    <w:rsid w:val="000D2C17"/>
    <w:rsid w:val="002411D0"/>
    <w:rsid w:val="00244CBC"/>
    <w:rsid w:val="00273ABE"/>
    <w:rsid w:val="00295482"/>
    <w:rsid w:val="002E4098"/>
    <w:rsid w:val="0031606E"/>
    <w:rsid w:val="003373D2"/>
    <w:rsid w:val="003F5E8F"/>
    <w:rsid w:val="00404067"/>
    <w:rsid w:val="004E1875"/>
    <w:rsid w:val="005477E3"/>
    <w:rsid w:val="005B1728"/>
    <w:rsid w:val="005E0045"/>
    <w:rsid w:val="00605E32"/>
    <w:rsid w:val="00642278"/>
    <w:rsid w:val="006E31D2"/>
    <w:rsid w:val="007174B1"/>
    <w:rsid w:val="007316A5"/>
    <w:rsid w:val="00745B85"/>
    <w:rsid w:val="00751FC9"/>
    <w:rsid w:val="007526BF"/>
    <w:rsid w:val="007A3138"/>
    <w:rsid w:val="007B2355"/>
    <w:rsid w:val="007B31BA"/>
    <w:rsid w:val="007C5D95"/>
    <w:rsid w:val="007E0D78"/>
    <w:rsid w:val="008504E0"/>
    <w:rsid w:val="00875FBD"/>
    <w:rsid w:val="0089356C"/>
    <w:rsid w:val="00961BFC"/>
    <w:rsid w:val="009702FD"/>
    <w:rsid w:val="009A37DF"/>
    <w:rsid w:val="00A17FD9"/>
    <w:rsid w:val="00A33930"/>
    <w:rsid w:val="00AB4114"/>
    <w:rsid w:val="00AF39FA"/>
    <w:rsid w:val="00B329A5"/>
    <w:rsid w:val="00BC278D"/>
    <w:rsid w:val="00C0229A"/>
    <w:rsid w:val="00C43C68"/>
    <w:rsid w:val="00C44107"/>
    <w:rsid w:val="00DD170C"/>
    <w:rsid w:val="00EB4D85"/>
    <w:rsid w:val="00F16C4E"/>
    <w:rsid w:val="00F463AD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2020-11-09T20:18:00Z</cp:lastPrinted>
  <dcterms:created xsi:type="dcterms:W3CDTF">2020-12-07T16:49:00Z</dcterms:created>
  <dcterms:modified xsi:type="dcterms:W3CDTF">2020-12-09T18:57:00Z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