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:rsidR="008423B4" w:rsidRPr="00FB769A" w:rsidRDefault="007E446A" w:rsidP="00C54A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December 4</w:t>
      </w:r>
      <w:r w:rsidR="00FB769A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="008423B4" w:rsidRPr="00FB769A">
        <w:rPr>
          <w:sz w:val="28"/>
          <w:szCs w:val="28"/>
        </w:rPr>
        <w:t xml:space="preserve"> @ 7:00 pm</w:t>
      </w:r>
    </w:p>
    <w:p w:rsidR="008423B4" w:rsidRPr="00FB769A" w:rsidRDefault="008423B4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:rsidR="008423B4" w:rsidRDefault="00E14E22" w:rsidP="008423B4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7C5A77" w:rsidRDefault="007C5A77" w:rsidP="007C5A77"/>
    <w:p w:rsidR="008423B4" w:rsidRPr="00FB769A" w:rsidRDefault="008423B4" w:rsidP="008423B4">
      <w:pPr>
        <w:pStyle w:val="Heading1"/>
      </w:pPr>
      <w:r w:rsidRPr="00FB769A">
        <w:t>Opening by Chairman: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7E446A">
        <w:rPr>
          <w:sz w:val="28"/>
          <w:szCs w:val="28"/>
        </w:rPr>
        <w:t>December 2</w:t>
      </w:r>
      <w:r w:rsidR="0070424C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7E446A">
        <w:rPr>
          <w:sz w:val="28"/>
          <w:szCs w:val="28"/>
        </w:rPr>
        <w:t>December 1</w:t>
      </w:r>
      <w:r w:rsidR="0070424C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Pr="00FB769A">
        <w:rPr>
          <w:sz w:val="28"/>
          <w:szCs w:val="28"/>
        </w:rPr>
        <w:t xml:space="preserve">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Times.</w:t>
      </w:r>
      <w:r w:rsidR="00B401BC">
        <w:rPr>
          <w:sz w:val="28"/>
          <w:szCs w:val="28"/>
        </w:rPr>
        <w:t xml:space="preserve">  </w:t>
      </w:r>
    </w:p>
    <w:p w:rsidR="008423B4" w:rsidRPr="00FB769A" w:rsidRDefault="008423B4" w:rsidP="008423B4">
      <w:pPr>
        <w:pStyle w:val="Heading1"/>
      </w:pPr>
      <w:r w:rsidRPr="00FB769A">
        <w:t>Pledge of Allegiance</w:t>
      </w:r>
    </w:p>
    <w:p w:rsidR="008423B4" w:rsidRPr="00FB769A" w:rsidRDefault="008423B4" w:rsidP="008423B4">
      <w:pPr>
        <w:pStyle w:val="Heading1"/>
      </w:pPr>
      <w:r w:rsidRPr="00FB769A">
        <w:t>Invocation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deceased.</w:t>
      </w:r>
    </w:p>
    <w:p w:rsidR="008423B4" w:rsidRDefault="008423B4" w:rsidP="008423B4">
      <w:pPr>
        <w:pStyle w:val="Heading1"/>
      </w:pPr>
      <w:r w:rsidRPr="00FB769A">
        <w:t>Roll call of Commissioners/Officials in Attendance</w:t>
      </w:r>
    </w:p>
    <w:p w:rsidR="00E14E22" w:rsidRPr="00E14E22" w:rsidRDefault="00E14E22" w:rsidP="00E14E22">
      <w:pPr>
        <w:pStyle w:val="Heading1"/>
        <w:numPr>
          <w:ilvl w:val="0"/>
          <w:numId w:val="0"/>
        </w:numPr>
        <w:ind w:left="360"/>
        <w:rPr>
          <w:b w:val="0"/>
        </w:rPr>
      </w:pPr>
      <w:proofErr w:type="gramStart"/>
      <w:r w:rsidRPr="006C6C74">
        <w:rPr>
          <w:b w:val="0"/>
        </w:rPr>
        <w:t xml:space="preserve">Chairman Michael White, Treasurer Raymond MacKay, </w:t>
      </w:r>
      <w:r>
        <w:rPr>
          <w:b w:val="0"/>
        </w:rPr>
        <w:t xml:space="preserve">Secretary Joseph </w:t>
      </w:r>
      <w:proofErr w:type="spellStart"/>
      <w:r>
        <w:rPr>
          <w:b w:val="0"/>
        </w:rPr>
        <w:t>Nilson</w:t>
      </w:r>
      <w:proofErr w:type="spellEnd"/>
      <w:r>
        <w:rPr>
          <w:b w:val="0"/>
        </w:rPr>
        <w:t xml:space="preserve">, Commissioner George Frank and Commissioner </w:t>
      </w:r>
      <w:r w:rsidRPr="006C6C74">
        <w:rPr>
          <w:b w:val="0"/>
        </w:rPr>
        <w:t>Robert Sheairs.</w:t>
      </w:r>
      <w:proofErr w:type="gramEnd"/>
      <w:r w:rsidRPr="006C6C74">
        <w:rPr>
          <w:b w:val="0"/>
        </w:rPr>
        <w:t xml:space="preserve">  </w:t>
      </w:r>
      <w:proofErr w:type="gramStart"/>
      <w:r w:rsidRPr="006C6C74">
        <w:rPr>
          <w:b w:val="0"/>
        </w:rPr>
        <w:t xml:space="preserve">Also in attendance Solicitor </w:t>
      </w:r>
      <w:r>
        <w:rPr>
          <w:b w:val="0"/>
        </w:rPr>
        <w:t>Peter Frattarelli and Administrative Clerk Donna Scally.</w:t>
      </w:r>
      <w:proofErr w:type="gramEnd"/>
    </w:p>
    <w:p w:rsidR="008423B4" w:rsidRPr="00E14E22" w:rsidRDefault="008423B4" w:rsidP="00417C06">
      <w:pPr>
        <w:pStyle w:val="Heading1"/>
        <w:rPr>
          <w:b w:val="0"/>
        </w:rPr>
      </w:pPr>
      <w:proofErr w:type="gramStart"/>
      <w:r w:rsidRPr="00FB769A">
        <w:t>Approval of Minutes</w:t>
      </w:r>
      <w:r w:rsidR="00E14E22">
        <w:t>.</w:t>
      </w:r>
      <w:proofErr w:type="gramEnd"/>
      <w:r w:rsidR="00E14E22">
        <w:t xml:space="preserve">  </w:t>
      </w:r>
      <w:r w:rsidR="00E14E22" w:rsidRPr="00E14E22">
        <w:rPr>
          <w:b w:val="0"/>
        </w:rPr>
        <w:t>Motion to adopt minutes as written by Chairman White, seconded by</w:t>
      </w:r>
    </w:p>
    <w:p w:rsidR="008423B4" w:rsidRPr="00FB769A" w:rsidRDefault="008423B4" w:rsidP="008423B4">
      <w:pPr>
        <w:pStyle w:val="Heading1"/>
        <w:spacing w:after="0"/>
      </w:pPr>
      <w:r w:rsidRPr="00FB769A">
        <w:t>Public Portion (Agenda-related)</w:t>
      </w:r>
    </w:p>
    <w:p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lastRenderedPageBreak/>
        <w:t>This Public Portion is open to the Public for any comments or questions on specific items listed on the Agenda only.</w:t>
      </w:r>
      <w:r w:rsidR="00E14E22">
        <w:rPr>
          <w:sz w:val="28"/>
          <w:szCs w:val="28"/>
        </w:rPr>
        <w:t xml:space="preserve">  Motion to open public portion (agenda related) by Chairman White, seconded by</w:t>
      </w:r>
    </w:p>
    <w:p w:rsidR="00A344C1" w:rsidRDefault="007E446A" w:rsidP="00E14E22">
      <w:pPr>
        <w:pStyle w:val="Heading1"/>
      </w:pPr>
      <w:r w:rsidRPr="00FB769A">
        <w:t xml:space="preserve">Resolutions: </w:t>
      </w:r>
      <w:r w:rsidRPr="00FB769A">
        <w:tab/>
        <w:t xml:space="preserve">   </w:t>
      </w:r>
    </w:p>
    <w:p w:rsidR="009F011F" w:rsidRDefault="008423B4" w:rsidP="00A344C1">
      <w:pPr>
        <w:pStyle w:val="Heading1"/>
        <w:spacing w:after="0"/>
      </w:pPr>
      <w:r w:rsidRPr="00FB769A">
        <w:t>Chairman’s Agenda Items:</w:t>
      </w:r>
    </w:p>
    <w:p w:rsidR="0051166C" w:rsidRDefault="0051166C" w:rsidP="00A344C1">
      <w:pPr>
        <w:pStyle w:val="Heading2"/>
        <w:spacing w:after="0"/>
      </w:pPr>
      <w:r>
        <w:t>Physicals</w:t>
      </w:r>
      <w:r w:rsidR="007E446A">
        <w:t xml:space="preserve"> - reminder</w:t>
      </w:r>
    </w:p>
    <w:p w:rsidR="00F91946" w:rsidRDefault="00F91946" w:rsidP="00A344C1">
      <w:pPr>
        <w:pStyle w:val="Heading2"/>
        <w:spacing w:after="0"/>
      </w:pPr>
      <w:r>
        <w:t>Yearly Reports for Incentives</w:t>
      </w:r>
      <w:r w:rsidR="007E446A">
        <w:t xml:space="preserve"> </w:t>
      </w:r>
      <w:r w:rsidR="009A6E6A">
        <w:t>–</w:t>
      </w:r>
      <w:r w:rsidR="007E446A">
        <w:t xml:space="preserve"> r</w:t>
      </w:r>
      <w:r w:rsidR="009A6E6A">
        <w:t>eports being run Friday</w:t>
      </w:r>
    </w:p>
    <w:p w:rsidR="00F91946" w:rsidRDefault="00F91946" w:rsidP="00A344C1">
      <w:pPr>
        <w:pStyle w:val="Heading2"/>
        <w:spacing w:after="0"/>
      </w:pPr>
      <w:r>
        <w:t>Gym Reimbursements</w:t>
      </w:r>
      <w:r w:rsidR="007E446A">
        <w:t xml:space="preserve"> - reminder</w:t>
      </w:r>
    </w:p>
    <w:p w:rsidR="00A344C1" w:rsidRDefault="00A344C1" w:rsidP="00A344C1">
      <w:pPr>
        <w:pStyle w:val="Heading2"/>
        <w:numPr>
          <w:ilvl w:val="0"/>
          <w:numId w:val="0"/>
        </w:numPr>
        <w:spacing w:after="0"/>
        <w:ind w:left="1440"/>
      </w:pPr>
    </w:p>
    <w:p w:rsidR="008423B4" w:rsidRDefault="008423B4" w:rsidP="00A344C1">
      <w:pPr>
        <w:pStyle w:val="Heading1"/>
        <w:spacing w:after="0"/>
      </w:pPr>
      <w:r w:rsidRPr="00FB769A">
        <w:t>Commissioner’s Agenda Items:</w:t>
      </w:r>
    </w:p>
    <w:p w:rsidR="00A344C1" w:rsidRPr="00FB769A" w:rsidRDefault="00A344C1" w:rsidP="00A344C1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>Solicitor’s Agenda Items:</w:t>
      </w:r>
    </w:p>
    <w:p w:rsidR="008423B4" w:rsidRPr="00FB769A" w:rsidRDefault="008423B4" w:rsidP="008423B4">
      <w:pPr>
        <w:pStyle w:val="Heading1"/>
      </w:pPr>
      <w:r w:rsidRPr="00FB769A">
        <w:t>Reports:</w:t>
      </w:r>
    </w:p>
    <w:p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  <w:r w:rsidR="00E14E22">
        <w:t xml:space="preserve"> – read by Chairman White</w:t>
      </w:r>
    </w:p>
    <w:p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3.</w:t>
      </w:r>
      <w:r w:rsidRPr="00FB769A">
        <w:tab/>
        <w:t>Safety Report</w:t>
      </w:r>
      <w:r w:rsidR="00E14E22">
        <w:t xml:space="preserve"> – given by Bill Beckett</w:t>
      </w:r>
    </w:p>
    <w:p w:rsidR="008423B4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4.</w:t>
      </w:r>
      <w:r w:rsidRPr="00FB769A">
        <w:tab/>
        <w:t xml:space="preserve">Training Report </w:t>
      </w:r>
    </w:p>
    <w:p w:rsidR="00A91864" w:rsidRDefault="00A91864" w:rsidP="00E12CD0">
      <w:pPr>
        <w:pStyle w:val="Heading2"/>
        <w:numPr>
          <w:ilvl w:val="0"/>
          <w:numId w:val="0"/>
        </w:numPr>
        <w:spacing w:after="0"/>
        <w:ind w:firstLine="720"/>
      </w:pPr>
      <w:r>
        <w:t>5.</w:t>
      </w:r>
      <w:r>
        <w:tab/>
        <w:t>Research and Develop Committee Report</w:t>
      </w:r>
      <w:r w:rsidR="00E14E22">
        <w:t xml:space="preserve"> – given by Joseph Nilsen</w:t>
      </w:r>
    </w:p>
    <w:p w:rsidR="005460D1" w:rsidRDefault="00546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 xml:space="preserve">6. </w:t>
      </w:r>
      <w:r>
        <w:tab/>
        <w:t>Recruitment Report</w:t>
      </w:r>
      <w:r w:rsidR="00E14E22">
        <w:t xml:space="preserve"> – given by Kymm Conner</w:t>
      </w:r>
    </w:p>
    <w:p w:rsidR="00FB5F6F" w:rsidRPr="00FB769A" w:rsidRDefault="00FB5F6F" w:rsidP="00E12CD0">
      <w:pPr>
        <w:pStyle w:val="Heading2"/>
        <w:numPr>
          <w:ilvl w:val="0"/>
          <w:numId w:val="0"/>
        </w:numPr>
        <w:spacing w:after="0"/>
        <w:ind w:firstLine="720"/>
      </w:pPr>
    </w:p>
    <w:p w:rsidR="008423B4" w:rsidRPr="00E14E22" w:rsidRDefault="008423B4" w:rsidP="008423B4">
      <w:pPr>
        <w:pStyle w:val="Heading1"/>
        <w:rPr>
          <w:b w:val="0"/>
        </w:rPr>
      </w:pPr>
      <w:r w:rsidRPr="00FB769A">
        <w:t>Treasurer’s Report</w:t>
      </w:r>
      <w:r w:rsidR="00E14E22">
        <w:t xml:space="preserve">.  </w:t>
      </w:r>
      <w:proofErr w:type="gramStart"/>
      <w:r w:rsidR="00E14E22" w:rsidRPr="00E14E22">
        <w:rPr>
          <w:b w:val="0"/>
        </w:rPr>
        <w:t>Given by Raymond MacKay.</w:t>
      </w:r>
      <w:proofErr w:type="gramEnd"/>
      <w:r w:rsidR="00E14E22" w:rsidRPr="00E14E22">
        <w:rPr>
          <w:b w:val="0"/>
        </w:rPr>
        <w:t xml:space="preserve">  Motion to adopt by Chairman White, seconded by </w:t>
      </w:r>
    </w:p>
    <w:p w:rsidR="008423B4" w:rsidRPr="00FB769A" w:rsidRDefault="008423B4" w:rsidP="008423B4">
      <w:pPr>
        <w:pStyle w:val="Heading1"/>
      </w:pPr>
      <w:r w:rsidRPr="00FB769A">
        <w:t xml:space="preserve">Resolution for Approval of Bills and Vouchers: </w:t>
      </w:r>
    </w:p>
    <w:p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282CCF" w:rsidRPr="00282CCF">
        <w:rPr>
          <w:sz w:val="28"/>
          <w:szCs w:val="28"/>
        </w:rPr>
        <w:t>(</w:t>
      </w:r>
      <w:r w:rsidR="0070424C">
        <w:rPr>
          <w:sz w:val="28"/>
          <w:szCs w:val="28"/>
        </w:rPr>
        <w:t>201</w:t>
      </w:r>
      <w:r w:rsidR="00E12CD0">
        <w:rPr>
          <w:sz w:val="28"/>
          <w:szCs w:val="28"/>
        </w:rPr>
        <w:t>9</w:t>
      </w:r>
      <w:r w:rsidR="00E73171">
        <w:rPr>
          <w:sz w:val="28"/>
          <w:szCs w:val="28"/>
        </w:rPr>
        <w:t>-</w:t>
      </w:r>
      <w:r w:rsidR="002F3005">
        <w:rPr>
          <w:sz w:val="28"/>
          <w:szCs w:val="28"/>
        </w:rPr>
        <w:t>3</w:t>
      </w:r>
      <w:r w:rsidR="007E446A">
        <w:rPr>
          <w:sz w:val="28"/>
          <w:szCs w:val="28"/>
        </w:rPr>
        <w:t>7</w:t>
      </w:r>
      <w:r w:rsidR="00282CCF" w:rsidRPr="00282CCF">
        <w:rPr>
          <w:sz w:val="28"/>
          <w:szCs w:val="28"/>
        </w:rPr>
        <w:t>)</w:t>
      </w:r>
      <w:proofErr w:type="gramStart"/>
      <w:r w:rsidR="00E14E22">
        <w:rPr>
          <w:sz w:val="28"/>
          <w:szCs w:val="28"/>
        </w:rPr>
        <w:t>.  Motion</w:t>
      </w:r>
      <w:proofErr w:type="gramEnd"/>
      <w:r w:rsidR="00E14E22">
        <w:rPr>
          <w:sz w:val="28"/>
          <w:szCs w:val="28"/>
        </w:rPr>
        <w:t xml:space="preserve"> to adopt by Chairman White, seconded by</w:t>
      </w:r>
    </w:p>
    <w:p w:rsidR="008423B4" w:rsidRPr="00FB769A" w:rsidRDefault="008423B4" w:rsidP="008423B4">
      <w:pPr>
        <w:pStyle w:val="Heading1"/>
      </w:pPr>
      <w:r w:rsidRPr="00FB769A">
        <w:t xml:space="preserve">Public Portion: 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  <w:r w:rsidR="00E14E22">
        <w:rPr>
          <w:sz w:val="28"/>
          <w:szCs w:val="28"/>
        </w:rPr>
        <w:t xml:space="preserve">  Motion to open public portion by Chairman White, seconded by</w:t>
      </w:r>
    </w:p>
    <w:p w:rsidR="008423B4" w:rsidRPr="00FB769A" w:rsidRDefault="008423B4" w:rsidP="008423B4">
      <w:pPr>
        <w:pStyle w:val="Heading1"/>
      </w:pPr>
      <w:r w:rsidRPr="00FB769A">
        <w:lastRenderedPageBreak/>
        <w:t>New Business</w:t>
      </w:r>
    </w:p>
    <w:p w:rsidR="008423B4" w:rsidRPr="00E14E22" w:rsidRDefault="008423B4" w:rsidP="008423B4">
      <w:pPr>
        <w:pStyle w:val="Heading1"/>
        <w:rPr>
          <w:b w:val="0"/>
        </w:rPr>
      </w:pPr>
      <w:proofErr w:type="gramStart"/>
      <w:r w:rsidRPr="00FB769A">
        <w:t>Resolution for Commissioners to Convene in Executive Session</w:t>
      </w:r>
      <w:r w:rsidR="00E14E22">
        <w:t>.</w:t>
      </w:r>
      <w:proofErr w:type="gramEnd"/>
      <w:r w:rsidR="00E14E22">
        <w:t xml:space="preserve">  </w:t>
      </w:r>
      <w:r w:rsidR="00E14E22" w:rsidRPr="00E14E22">
        <w:rPr>
          <w:b w:val="0"/>
        </w:rPr>
        <w:t>Motion to adopt by Chairman White, seconded by</w:t>
      </w:r>
    </w:p>
    <w:p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>Return to Public Session</w:t>
      </w:r>
    </w:p>
    <w:p w:rsidR="00683639" w:rsidRPr="007E446A" w:rsidRDefault="008423B4" w:rsidP="007E446A">
      <w:pPr>
        <w:pStyle w:val="Heading1"/>
      </w:pPr>
      <w:r w:rsidRPr="00FB769A">
        <w:t xml:space="preserve">Adjourn Meeting </w:t>
      </w:r>
      <w:r w:rsidR="00E14E22" w:rsidRPr="00E14E22">
        <w:rPr>
          <w:b w:val="0"/>
        </w:rPr>
        <w:t>at</w:t>
      </w:r>
    </w:p>
    <w:sectPr w:rsidR="00683639" w:rsidRPr="007E446A" w:rsidSect="000B26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66C" w:rsidRDefault="0051166C" w:rsidP="00D239D1">
      <w:pPr>
        <w:spacing w:after="0" w:line="240" w:lineRule="auto"/>
      </w:pPr>
      <w:r>
        <w:separator/>
      </w:r>
    </w:p>
  </w:endnote>
  <w:endnote w:type="continuationSeparator" w:id="0">
    <w:p w:rsidR="0051166C" w:rsidRDefault="0051166C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106"/>
      <w:docPartObj>
        <w:docPartGallery w:val="Page Numbers (Bottom of Page)"/>
        <w:docPartUnique/>
      </w:docPartObj>
    </w:sdtPr>
    <w:sdtContent>
      <w:p w:rsidR="0051166C" w:rsidRDefault="00AA6D8E">
        <w:pPr>
          <w:pStyle w:val="Footer"/>
          <w:jc w:val="center"/>
        </w:pPr>
        <w:fldSimple w:instr=" PAGE   \* MERGEFORMAT ">
          <w:r w:rsidR="00E14E22">
            <w:rPr>
              <w:noProof/>
            </w:rPr>
            <w:t>1</w:t>
          </w:r>
        </w:fldSimple>
      </w:p>
    </w:sdtContent>
  </w:sdt>
  <w:p w:rsidR="0051166C" w:rsidRDefault="005116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66C" w:rsidRDefault="0051166C" w:rsidP="00D239D1">
      <w:pPr>
        <w:spacing w:after="0" w:line="240" w:lineRule="auto"/>
      </w:pPr>
      <w:r>
        <w:separator/>
      </w:r>
    </w:p>
  </w:footnote>
  <w:footnote w:type="continuationSeparator" w:id="0">
    <w:p w:rsidR="0051166C" w:rsidRDefault="0051166C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5858"/>
    <w:multiLevelType w:val="hybridMultilevel"/>
    <w:tmpl w:val="70E68920"/>
    <w:lvl w:ilvl="0" w:tplc="D402EE02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4DC4D65"/>
    <w:multiLevelType w:val="hybridMultilevel"/>
    <w:tmpl w:val="F2A412A2"/>
    <w:lvl w:ilvl="0" w:tplc="6184851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170"/>
        </w:tabs>
        <w:ind w:left="45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>
    <w:nsid w:val="3CFF45D2"/>
    <w:multiLevelType w:val="hybridMultilevel"/>
    <w:tmpl w:val="9034B4AE"/>
    <w:lvl w:ilvl="0" w:tplc="7452D84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241237C"/>
    <w:multiLevelType w:val="hybridMultilevel"/>
    <w:tmpl w:val="4A60B510"/>
    <w:lvl w:ilvl="0" w:tplc="9D343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5072C"/>
    <w:multiLevelType w:val="hybridMultilevel"/>
    <w:tmpl w:val="76180420"/>
    <w:lvl w:ilvl="0" w:tplc="EE7E026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4"/>
    <w:rsid w:val="0008473D"/>
    <w:rsid w:val="000A29EA"/>
    <w:rsid w:val="000B26F1"/>
    <w:rsid w:val="00105872"/>
    <w:rsid w:val="00134AD2"/>
    <w:rsid w:val="00152523"/>
    <w:rsid w:val="001A6773"/>
    <w:rsid w:val="001B48DE"/>
    <w:rsid w:val="001B6355"/>
    <w:rsid w:val="001F0026"/>
    <w:rsid w:val="00203B3C"/>
    <w:rsid w:val="00206DBF"/>
    <w:rsid w:val="00221177"/>
    <w:rsid w:val="00253AC2"/>
    <w:rsid w:val="00282CCF"/>
    <w:rsid w:val="002D476C"/>
    <w:rsid w:val="002D660E"/>
    <w:rsid w:val="002D72A3"/>
    <w:rsid w:val="002E64E2"/>
    <w:rsid w:val="002F3005"/>
    <w:rsid w:val="00310B71"/>
    <w:rsid w:val="003521C5"/>
    <w:rsid w:val="003C2530"/>
    <w:rsid w:val="003D2CFB"/>
    <w:rsid w:val="00400FA0"/>
    <w:rsid w:val="00411498"/>
    <w:rsid w:val="00417C06"/>
    <w:rsid w:val="00470681"/>
    <w:rsid w:val="004B33BB"/>
    <w:rsid w:val="004D0FE0"/>
    <w:rsid w:val="004F6CC8"/>
    <w:rsid w:val="0051166C"/>
    <w:rsid w:val="00523D60"/>
    <w:rsid w:val="005255CB"/>
    <w:rsid w:val="005413C1"/>
    <w:rsid w:val="005460D1"/>
    <w:rsid w:val="00564D31"/>
    <w:rsid w:val="005739F2"/>
    <w:rsid w:val="005B1CE9"/>
    <w:rsid w:val="005C25A2"/>
    <w:rsid w:val="005D43E7"/>
    <w:rsid w:val="0060413E"/>
    <w:rsid w:val="0063096C"/>
    <w:rsid w:val="00683139"/>
    <w:rsid w:val="00683639"/>
    <w:rsid w:val="00686986"/>
    <w:rsid w:val="006B28BA"/>
    <w:rsid w:val="006B7AC0"/>
    <w:rsid w:val="006C2759"/>
    <w:rsid w:val="006D258C"/>
    <w:rsid w:val="0070424C"/>
    <w:rsid w:val="00720E3A"/>
    <w:rsid w:val="0074172F"/>
    <w:rsid w:val="007C5A77"/>
    <w:rsid w:val="007E446A"/>
    <w:rsid w:val="00800E18"/>
    <w:rsid w:val="008423B4"/>
    <w:rsid w:val="00845095"/>
    <w:rsid w:val="00854C7D"/>
    <w:rsid w:val="00885E84"/>
    <w:rsid w:val="00890F58"/>
    <w:rsid w:val="008A09F2"/>
    <w:rsid w:val="008A4001"/>
    <w:rsid w:val="008E4A7F"/>
    <w:rsid w:val="009A6E6A"/>
    <w:rsid w:val="009A7E7A"/>
    <w:rsid w:val="009D52CD"/>
    <w:rsid w:val="009D67DE"/>
    <w:rsid w:val="009F011F"/>
    <w:rsid w:val="00A25F2D"/>
    <w:rsid w:val="00A332FC"/>
    <w:rsid w:val="00A344C1"/>
    <w:rsid w:val="00A91864"/>
    <w:rsid w:val="00AA6D8E"/>
    <w:rsid w:val="00AB1596"/>
    <w:rsid w:val="00AC1726"/>
    <w:rsid w:val="00AE6510"/>
    <w:rsid w:val="00AE71A2"/>
    <w:rsid w:val="00B26208"/>
    <w:rsid w:val="00B401BC"/>
    <w:rsid w:val="00B433F8"/>
    <w:rsid w:val="00B44005"/>
    <w:rsid w:val="00B83CA6"/>
    <w:rsid w:val="00B9232E"/>
    <w:rsid w:val="00BF04BE"/>
    <w:rsid w:val="00BF78D3"/>
    <w:rsid w:val="00C43239"/>
    <w:rsid w:val="00C54AE6"/>
    <w:rsid w:val="00C841BE"/>
    <w:rsid w:val="00C84B47"/>
    <w:rsid w:val="00CC3D80"/>
    <w:rsid w:val="00CD76EB"/>
    <w:rsid w:val="00D15840"/>
    <w:rsid w:val="00D239D1"/>
    <w:rsid w:val="00D56B28"/>
    <w:rsid w:val="00D914C9"/>
    <w:rsid w:val="00E12CD0"/>
    <w:rsid w:val="00E14E22"/>
    <w:rsid w:val="00E53A49"/>
    <w:rsid w:val="00E73171"/>
    <w:rsid w:val="00EF2D39"/>
    <w:rsid w:val="00F2443D"/>
    <w:rsid w:val="00F43B5E"/>
    <w:rsid w:val="00F91946"/>
    <w:rsid w:val="00FB45C0"/>
    <w:rsid w:val="00FB55E6"/>
    <w:rsid w:val="00FB5F6F"/>
    <w:rsid w:val="00FB769A"/>
    <w:rsid w:val="00FC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tabs>
        <w:tab w:val="clear" w:pos="1170"/>
        <w:tab w:val="num" w:pos="1080"/>
      </w:tabs>
      <w:spacing w:after="240" w:line="240" w:lineRule="auto"/>
      <w:ind w:left="360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4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dscally</cp:lastModifiedBy>
  <cp:revision>5</cp:revision>
  <cp:lastPrinted>2019-12-03T15:10:00Z</cp:lastPrinted>
  <dcterms:created xsi:type="dcterms:W3CDTF">2019-12-03T15:08:00Z</dcterms:created>
  <dcterms:modified xsi:type="dcterms:W3CDTF">2019-12-03T17:05:00Z</dcterms:modified>
</cp:coreProperties>
</file>