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CD2" w14:textId="77777777" w:rsidR="00B625DB" w:rsidRDefault="00B625DB" w:rsidP="0048207D">
      <w:pPr>
        <w:pStyle w:val="AGCBUTitle"/>
        <w:jc w:val="left"/>
        <w:rPr>
          <w:sz w:val="28"/>
          <w:szCs w:val="28"/>
        </w:rPr>
      </w:pPr>
    </w:p>
    <w:p w14:paraId="799EFEE0" w14:textId="39B65B99" w:rsidR="008423B4" w:rsidRPr="00FB769A" w:rsidRDefault="00DB326B" w:rsidP="008423B4">
      <w:pPr>
        <w:pStyle w:val="AGCBUTitle"/>
        <w:rPr>
          <w:sz w:val="28"/>
          <w:szCs w:val="28"/>
        </w:rPr>
      </w:pPr>
      <w:hyperlink r:id="rId7" w:tooltip="9/6/2023 Deptford Fire 7:02:04 PM" w:history="1">
        <w:r w:rsidR="00D71CEA">
          <w:rPr>
            <w:rStyle w:val="Hyperlink"/>
          </w:rPr>
          <w:t>7:02:04 PM</w:t>
        </w:r>
      </w:hyperlink>
      <w:r w:rsidR="00D71CEA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0D6BA2B" w:rsidR="008423B4" w:rsidRPr="00FB769A" w:rsidRDefault="004A577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556C5671" w:rsidR="008423B4" w:rsidRDefault="00824A9D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Default="009B70D1" w:rsidP="009B70D1"/>
    <w:p w14:paraId="6F8C6C91" w14:textId="77777777" w:rsidR="001D2634" w:rsidRPr="009B70D1" w:rsidRDefault="001D2634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102AEB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A577E">
        <w:rPr>
          <w:sz w:val="28"/>
          <w:szCs w:val="28"/>
        </w:rPr>
        <w:t xml:space="preserve">September </w:t>
      </w:r>
      <w:r w:rsidR="00F303E8">
        <w:rPr>
          <w:sz w:val="28"/>
          <w:szCs w:val="28"/>
        </w:rPr>
        <w:t>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F7C02EA" w:rsidR="008423B4" w:rsidRPr="00FB769A" w:rsidRDefault="00DB326B" w:rsidP="008423B4">
      <w:pPr>
        <w:pStyle w:val="Heading1"/>
      </w:pPr>
      <w:hyperlink r:id="rId8" w:tooltip="9/6/2023 Deptford Fire 7:02:26 PM" w:history="1">
        <w:r w:rsidR="001708B5">
          <w:rPr>
            <w:rStyle w:val="Hyperlink"/>
            <w:rFonts w:cs="Times New Roman"/>
            <w:kern w:val="0"/>
            <w:sz w:val="22"/>
            <w:szCs w:val="22"/>
          </w:rPr>
          <w:t>7:02:26 PM</w:t>
        </w:r>
      </w:hyperlink>
      <w:r w:rsidR="001708B5">
        <w:t xml:space="preserve"> </w:t>
      </w:r>
      <w:r w:rsidR="004C0BD0"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4046DFAB" w:rsidR="008423B4" w:rsidRDefault="00DB326B" w:rsidP="008423B4">
      <w:pPr>
        <w:pStyle w:val="Heading1"/>
      </w:pPr>
      <w:hyperlink r:id="rId9" w:tooltip="9/6/2023 Deptford Fire 7:02:55 PM" w:history="1">
        <w:r w:rsidR="001708B5">
          <w:rPr>
            <w:rStyle w:val="Hyperlink"/>
            <w:rFonts w:cs="Times New Roman"/>
            <w:kern w:val="0"/>
            <w:sz w:val="22"/>
            <w:szCs w:val="22"/>
          </w:rPr>
          <w:t>7:02:55 PM</w:t>
        </w:r>
      </w:hyperlink>
      <w:r w:rsidR="001708B5">
        <w:t xml:space="preserve"> </w:t>
      </w:r>
      <w:r w:rsidR="004C0BD0" w:rsidRPr="00FB769A">
        <w:t>Roll call of Commissioners/Officials in Attendance</w:t>
      </w:r>
    </w:p>
    <w:p w14:paraId="23D516FF" w14:textId="073DA110" w:rsidR="00520FE9" w:rsidRPr="00520FE9" w:rsidRDefault="00520FE9" w:rsidP="00520FE9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C80B9D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6BF0BDC" w14:textId="532FF3A7" w:rsidR="0013460B" w:rsidRPr="00520FE9" w:rsidRDefault="004C0BD0" w:rsidP="0013460B">
      <w:pPr>
        <w:pStyle w:val="Heading1"/>
        <w:rPr>
          <w:b w:val="0"/>
          <w:bCs w:val="0"/>
        </w:rPr>
      </w:pPr>
      <w:r w:rsidRPr="00FB769A">
        <w:t>Approval of Minutes</w:t>
      </w:r>
      <w:r w:rsidR="00520FE9">
        <w:t xml:space="preserve">.  </w:t>
      </w:r>
      <w:r w:rsidR="00520FE9" w:rsidRPr="00520FE9">
        <w:rPr>
          <w:b w:val="0"/>
          <w:bCs w:val="0"/>
        </w:rPr>
        <w:t xml:space="preserve">Motion to approve minutes as written by Chairman White, seconded by </w:t>
      </w:r>
      <w:r w:rsidR="001708B5">
        <w:rPr>
          <w:b w:val="0"/>
          <w:bCs w:val="0"/>
        </w:rPr>
        <w:t>Raymond MacKay</w:t>
      </w:r>
    </w:p>
    <w:p w14:paraId="00F8151F" w14:textId="12EF48AD" w:rsidR="008423B4" w:rsidRPr="00FB769A" w:rsidRDefault="00DB326B" w:rsidP="008423B4">
      <w:pPr>
        <w:pStyle w:val="Heading1"/>
        <w:spacing w:after="0"/>
      </w:pPr>
      <w:hyperlink r:id="rId10" w:tooltip="9/6/2023 Deptford Fire 7:03:10 PM" w:history="1">
        <w:r w:rsidR="001708B5">
          <w:rPr>
            <w:rStyle w:val="Hyperlink"/>
            <w:rFonts w:cs="Times New Roman"/>
            <w:kern w:val="0"/>
            <w:sz w:val="22"/>
            <w:szCs w:val="22"/>
          </w:rPr>
          <w:t>7:03:10 PM</w:t>
        </w:r>
      </w:hyperlink>
      <w:r w:rsidR="001708B5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2C70F5EC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520FE9">
        <w:rPr>
          <w:sz w:val="28"/>
          <w:szCs w:val="28"/>
        </w:rPr>
        <w:t xml:space="preserve">  Motion to open public portion (agenda-related) by Chairman White, seconded by</w:t>
      </w:r>
      <w:r w:rsidR="001708B5">
        <w:rPr>
          <w:sz w:val="28"/>
          <w:szCs w:val="28"/>
        </w:rPr>
        <w:t xml:space="preserve"> Robert Sheairs</w:t>
      </w:r>
    </w:p>
    <w:p w14:paraId="4E6224DA" w14:textId="384433DF" w:rsidR="00520FE9" w:rsidRPr="00FB769A" w:rsidRDefault="00520FE9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1708B5">
        <w:rPr>
          <w:sz w:val="28"/>
          <w:szCs w:val="28"/>
        </w:rPr>
        <w:t xml:space="preserve"> Robert Sheairs</w:t>
      </w:r>
    </w:p>
    <w:p w14:paraId="1B0A617F" w14:textId="3944BA1A" w:rsidR="001D2634" w:rsidRDefault="004C0BD0" w:rsidP="001D263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794E7001" w:rsidR="009B70D1" w:rsidRDefault="00DB326B" w:rsidP="008A2D3D">
      <w:pPr>
        <w:pStyle w:val="Heading1"/>
      </w:pPr>
      <w:hyperlink r:id="rId11" w:tooltip="9/6/2023 Deptford Fire 7:03:33 PM" w:history="1">
        <w:r w:rsidR="001708B5">
          <w:rPr>
            <w:rStyle w:val="Hyperlink"/>
            <w:rFonts w:cs="Times New Roman"/>
            <w:kern w:val="0"/>
            <w:sz w:val="22"/>
            <w:szCs w:val="22"/>
          </w:rPr>
          <w:t>7:03:33 PM</w:t>
        </w:r>
      </w:hyperlink>
      <w:r w:rsidR="001708B5">
        <w:t xml:space="preserve"> </w:t>
      </w:r>
      <w:r w:rsidR="004C0BD0" w:rsidRPr="00FB769A">
        <w:t>Chairman’s Agenda Items:</w:t>
      </w:r>
    </w:p>
    <w:p w14:paraId="512BD331" w14:textId="0B81AA11" w:rsidR="001708B5" w:rsidRDefault="001708B5" w:rsidP="001708B5">
      <w:pPr>
        <w:pStyle w:val="Heading2"/>
      </w:pPr>
      <w:r>
        <w:t>Vehicle registrations expired.  Got a company to do it ra</w:t>
      </w:r>
      <w:r w:rsidR="00892B9D">
        <w:t>ther tha</w:t>
      </w:r>
      <w:r>
        <w:t>n going to Motor Vehicles.  Should have back later in week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3EE6FC13" w:rsidR="008423B4" w:rsidRPr="00FB769A" w:rsidRDefault="00DB326B" w:rsidP="008423B4">
      <w:pPr>
        <w:pStyle w:val="Heading1"/>
      </w:pPr>
      <w:hyperlink r:id="rId12" w:tooltip="9/6/2023 Deptford Fire 7:04:08 PM" w:history="1">
        <w:r w:rsidR="001708B5">
          <w:rPr>
            <w:rStyle w:val="Hyperlink"/>
            <w:rFonts w:cs="Times New Roman"/>
            <w:kern w:val="0"/>
            <w:sz w:val="22"/>
            <w:szCs w:val="22"/>
          </w:rPr>
          <w:t>7:04:08 PM</w:t>
        </w:r>
      </w:hyperlink>
      <w:r w:rsidR="001708B5">
        <w:t xml:space="preserve"> </w:t>
      </w:r>
      <w:r w:rsidR="004C0BD0" w:rsidRPr="00FB769A">
        <w:t>Reports:</w:t>
      </w:r>
    </w:p>
    <w:p w14:paraId="4A64766F" w14:textId="60FB8CDE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48207D">
        <w:t xml:space="preserve"> – read by Chairman White</w:t>
      </w:r>
    </w:p>
    <w:p w14:paraId="0B2054B2" w14:textId="5F13A5E4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1708B5">
        <w:t xml:space="preserve"> -given by R Thomas</w:t>
      </w:r>
    </w:p>
    <w:p w14:paraId="2616FDB8" w14:textId="3D07D910" w:rsidR="0048207D" w:rsidRDefault="0048207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1708B5">
        <w:tab/>
        <w:t xml:space="preserve">Wildwood – hopefully storm holds </w:t>
      </w:r>
      <w:r w:rsidR="00892B9D">
        <w:t>out</w:t>
      </w:r>
    </w:p>
    <w:p w14:paraId="383E70B9" w14:textId="2691CD5C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Going down for competitions:</w:t>
      </w:r>
    </w:p>
    <w:p w14:paraId="36FBA8A5" w14:textId="42800E67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Day of Jeff’s :</w:t>
      </w:r>
    </w:p>
    <w:p w14:paraId="45B556F1" w14:textId="5AF0176D" w:rsidR="001708B5" w:rsidRDefault="001708B5" w:rsidP="00DB326B">
      <w:pPr>
        <w:pStyle w:val="Heading2"/>
        <w:numPr>
          <w:ilvl w:val="0"/>
          <w:numId w:val="0"/>
        </w:numPr>
        <w:spacing w:after="0"/>
        <w:ind w:left="2160"/>
      </w:pPr>
      <w:r>
        <w:t>Lake Tract might do their shifts on Saturday night – who will drive was asked</w:t>
      </w:r>
    </w:p>
    <w:p w14:paraId="41D7C687" w14:textId="14B91736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Glendale Uniform order – on way.  1 error – will be swapped</w:t>
      </w:r>
    </w:p>
    <w:p w14:paraId="1BBC3AED" w14:textId="5F4D9612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Ropes issued and will get back week after Wildwood</w:t>
      </w:r>
    </w:p>
    <w:p w14:paraId="3E83146B" w14:textId="06745D7F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Last practice – will have food and canteen</w:t>
      </w:r>
    </w:p>
    <w:p w14:paraId="39339193" w14:textId="16CC644E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Career guys covering, done on Sunday at noon</w:t>
      </w:r>
    </w:p>
    <w:p w14:paraId="3A30C201" w14:textId="55415A11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Met with retired chief Burkhardt – going over things</w:t>
      </w:r>
    </w:p>
    <w:p w14:paraId="47292700" w14:textId="0AC3FAA6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Reports not being entered</w:t>
      </w:r>
    </w:p>
    <w:p w14:paraId="5B8825CF" w14:textId="79D7FB15" w:rsidR="001708B5" w:rsidRDefault="001708B5" w:rsidP="00892B9D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Fran wi</w:t>
      </w:r>
      <w:r w:rsidR="00892B9D">
        <w:t>ll handle getting stuff to state</w:t>
      </w:r>
    </w:p>
    <w:p w14:paraId="772942D6" w14:textId="65D4B4B0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Ert’s email has been transferred to Rick</w:t>
      </w:r>
    </w:p>
    <w:p w14:paraId="2C24BC0D" w14:textId="7C7E1263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NJTP – who will handle this billing?</w:t>
      </w:r>
    </w:p>
    <w:p w14:paraId="0B945635" w14:textId="72A71444" w:rsidR="001708B5" w:rsidRDefault="001708B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>
        <w:tab/>
        <w:t>Spoke with Al Bender</w:t>
      </w:r>
    </w:p>
    <w:p w14:paraId="0EC177C2" w14:textId="3AE1E98E" w:rsidR="001708B5" w:rsidRDefault="001708B5" w:rsidP="00DB326B">
      <w:pPr>
        <w:pStyle w:val="Heading2"/>
        <w:numPr>
          <w:ilvl w:val="0"/>
          <w:numId w:val="12"/>
        </w:numPr>
        <w:spacing w:after="0"/>
      </w:pPr>
      <w:r>
        <w:lastRenderedPageBreak/>
        <w:t>Target Solutions – what is entered in that – is it cloud based – personnel records being entered there?  Chairman believes it is only training</w:t>
      </w:r>
    </w:p>
    <w:p w14:paraId="07C60800" w14:textId="77777777" w:rsidR="00DB326B" w:rsidRDefault="00DB326B" w:rsidP="00DB326B">
      <w:pPr>
        <w:pStyle w:val="Heading2"/>
        <w:numPr>
          <w:ilvl w:val="0"/>
          <w:numId w:val="0"/>
        </w:numPr>
        <w:spacing w:after="0"/>
        <w:ind w:left="1440"/>
      </w:pPr>
      <w:r>
        <w:t xml:space="preserve">-    </w:t>
      </w:r>
      <w:r w:rsidR="001708B5">
        <w:t xml:space="preserve">Spoke with Frank Battaglia – sounds much better.  Will get with </w:t>
      </w:r>
    </w:p>
    <w:p w14:paraId="50C87844" w14:textId="532D928F" w:rsidR="001708B5" w:rsidRDefault="001708B5" w:rsidP="00DB326B">
      <w:pPr>
        <w:pStyle w:val="Heading2"/>
        <w:numPr>
          <w:ilvl w:val="0"/>
          <w:numId w:val="0"/>
        </w:numPr>
        <w:spacing w:after="0"/>
        <w:ind w:left="1755"/>
      </w:pPr>
      <w:r>
        <w:t xml:space="preserve">Con – asked </w:t>
      </w:r>
      <w:r w:rsidR="00F50905">
        <w:t xml:space="preserve">him to print </w:t>
      </w:r>
      <w:r w:rsidR="00892B9D">
        <w:t>synopsis</w:t>
      </w:r>
      <w:r w:rsidR="00F50905">
        <w:t xml:space="preserve"> of what</w:t>
      </w:r>
      <w:r>
        <w:t xml:space="preserve"> it</w:t>
      </w:r>
      <w:r w:rsidR="00F50905">
        <w:t>’</w:t>
      </w:r>
      <w:r>
        <w:t>s about</w:t>
      </w:r>
      <w:r w:rsidR="00F50905">
        <w:t xml:space="preserve"> (training notices)</w:t>
      </w:r>
    </w:p>
    <w:p w14:paraId="227D276B" w14:textId="77C8D167" w:rsidR="001708B5" w:rsidRDefault="00DB326B" w:rsidP="00DB326B">
      <w:pPr>
        <w:pStyle w:val="Heading2"/>
        <w:numPr>
          <w:ilvl w:val="0"/>
          <w:numId w:val="0"/>
        </w:numPr>
        <w:spacing w:after="0"/>
        <w:ind w:left="720" w:firstLine="720"/>
      </w:pPr>
      <w:r>
        <w:t xml:space="preserve">-    </w:t>
      </w:r>
      <w:r w:rsidR="001708B5">
        <w:t xml:space="preserve">Is there letter for SCBA to have for </w:t>
      </w:r>
      <w:r w:rsidR="00892B9D">
        <w:t>trucks -</w:t>
      </w:r>
      <w:r w:rsidR="001708B5">
        <w:t xml:space="preserve"> Rick will draft one</w:t>
      </w:r>
    </w:p>
    <w:p w14:paraId="34AF3D70" w14:textId="77777777" w:rsidR="00DB326B" w:rsidRDefault="001708B5" w:rsidP="00DB326B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 w:rsidR="00DB326B">
        <w:t xml:space="preserve">    </w:t>
      </w:r>
      <w:r>
        <w:t>Wildwood – 2 guys</w:t>
      </w:r>
      <w:r w:rsidR="00F50905">
        <w:t xml:space="preserve"> (Austin Kell &amp; Derek Becker) walking</w:t>
      </w:r>
      <w:r>
        <w:t xml:space="preserve"> in front</w:t>
      </w:r>
      <w:r w:rsidR="00DB326B">
        <w:t xml:space="preserve"> of</w:t>
      </w:r>
    </w:p>
    <w:p w14:paraId="12AFAD74" w14:textId="74537BF9" w:rsidR="001708B5" w:rsidRDefault="00DB326B" w:rsidP="00DB326B">
      <w:pPr>
        <w:pStyle w:val="Heading2"/>
        <w:numPr>
          <w:ilvl w:val="0"/>
          <w:numId w:val="0"/>
        </w:numPr>
        <w:spacing w:after="0"/>
        <w:ind w:left="2160" w:hanging="720"/>
      </w:pPr>
      <w:r>
        <w:t xml:space="preserve">     </w:t>
      </w:r>
      <w:r w:rsidR="001708B5">
        <w:t xml:space="preserve">Maxim – no </w:t>
      </w:r>
      <w:r w:rsidR="00F50905">
        <w:t>coat for Derek – Rick working on getting him one</w:t>
      </w:r>
    </w:p>
    <w:p w14:paraId="5428413D" w14:textId="15BA1DDE" w:rsidR="001708B5" w:rsidRDefault="001708B5" w:rsidP="001708B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DB326B">
        <w:t xml:space="preserve">    </w:t>
      </w:r>
      <w:r w:rsidR="00F50905">
        <w:t>Practice was good yesterday for Wildwood</w:t>
      </w:r>
    </w:p>
    <w:p w14:paraId="4F9B2579" w14:textId="776E7E25" w:rsidR="00F50905" w:rsidRDefault="00F50905" w:rsidP="001708B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DB326B">
        <w:t xml:space="preserve">    </w:t>
      </w:r>
      <w:r>
        <w:t>As time goes on will find out things Ert did</w:t>
      </w:r>
    </w:p>
    <w:p w14:paraId="1CBE0078" w14:textId="77777777" w:rsidR="00DB326B" w:rsidRDefault="00DB326B" w:rsidP="00DB326B">
      <w:pPr>
        <w:pStyle w:val="Heading2"/>
        <w:numPr>
          <w:ilvl w:val="0"/>
          <w:numId w:val="0"/>
        </w:numPr>
        <w:spacing w:after="0"/>
        <w:ind w:left="2160" w:hanging="720"/>
      </w:pPr>
      <w:r>
        <w:t xml:space="preserve">-    </w:t>
      </w:r>
      <w:r w:rsidR="00F50905">
        <w:t>Bob Hill put letter of resignation for Safety – March 1, 2024 pe</w:t>
      </w:r>
      <w:r>
        <w:t xml:space="preserve">r </w:t>
      </w:r>
    </w:p>
    <w:p w14:paraId="0F0FE782" w14:textId="3EC5F74E" w:rsidR="00F50905" w:rsidRDefault="00DB326B" w:rsidP="00DB326B">
      <w:pPr>
        <w:pStyle w:val="Heading2"/>
        <w:numPr>
          <w:ilvl w:val="0"/>
          <w:numId w:val="0"/>
        </w:numPr>
        <w:spacing w:after="0"/>
        <w:ind w:left="2160" w:hanging="720"/>
      </w:pPr>
      <w:r>
        <w:t xml:space="preserve">     </w:t>
      </w:r>
      <w:r w:rsidR="00F50905">
        <w:t>Chairman White</w:t>
      </w:r>
    </w:p>
    <w:p w14:paraId="2067670D" w14:textId="0A4604D2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520FE9">
        <w:t xml:space="preserve"> – submitted by Robert V. Hill (attached)</w:t>
      </w:r>
    </w:p>
    <w:p w14:paraId="46BE714A" w14:textId="56A05C51" w:rsidR="00520FE9" w:rsidRDefault="00520FE9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>Training Report – submitted by Constantine Sypsomos (attached)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5266DFF3" w:rsidR="008423B4" w:rsidRPr="00520FE9" w:rsidRDefault="00DB326B" w:rsidP="008423B4">
      <w:pPr>
        <w:pStyle w:val="Heading1"/>
        <w:rPr>
          <w:b w:val="0"/>
          <w:bCs w:val="0"/>
        </w:rPr>
      </w:pPr>
      <w:hyperlink r:id="rId13" w:tooltip="9/6/2023 Deptford Fire 7:15:58 PM" w:history="1">
        <w:r w:rsidR="00F50905">
          <w:rPr>
            <w:rStyle w:val="Hyperlink"/>
            <w:rFonts w:cs="Times New Roman"/>
            <w:kern w:val="0"/>
            <w:sz w:val="22"/>
            <w:szCs w:val="22"/>
          </w:rPr>
          <w:t>7:15:58 PM</w:t>
        </w:r>
      </w:hyperlink>
      <w:r w:rsidR="00F50905">
        <w:t xml:space="preserve"> </w:t>
      </w:r>
      <w:r w:rsidR="004C0BD0" w:rsidRPr="00FB769A">
        <w:t>Treasurer’s Report</w:t>
      </w:r>
      <w:r w:rsidR="00520FE9">
        <w:t xml:space="preserve">. </w:t>
      </w:r>
      <w:r w:rsidR="00520FE9" w:rsidRPr="00520FE9">
        <w:rPr>
          <w:b w:val="0"/>
          <w:bCs w:val="0"/>
        </w:rPr>
        <w:t>Given by Raymond MacKay.  Motion to adopt by Chairman White, seconded by</w:t>
      </w:r>
      <w:r w:rsidR="00F50905">
        <w:rPr>
          <w:b w:val="0"/>
          <w:bCs w:val="0"/>
        </w:rPr>
        <w:t xml:space="preserve"> George Frank</w:t>
      </w:r>
    </w:p>
    <w:p w14:paraId="42252B12" w14:textId="18711CD9" w:rsidR="008423B4" w:rsidRPr="00FB769A" w:rsidRDefault="00DB326B" w:rsidP="008423B4">
      <w:pPr>
        <w:pStyle w:val="Heading1"/>
      </w:pPr>
      <w:hyperlink r:id="rId14" w:tooltip="9/6/2023 Deptford Fire 7:16:57 PM" w:history="1">
        <w:r w:rsidR="00F50905">
          <w:rPr>
            <w:rStyle w:val="Hyperlink"/>
            <w:rFonts w:cs="Times New Roman"/>
            <w:kern w:val="0"/>
            <w:sz w:val="22"/>
            <w:szCs w:val="22"/>
          </w:rPr>
          <w:t>7:16:57 PM</w:t>
        </w:r>
      </w:hyperlink>
      <w:r w:rsidR="00F50905">
        <w:t xml:space="preserve"> </w:t>
      </w:r>
      <w:r w:rsidR="004C0BD0" w:rsidRPr="00FB769A">
        <w:t xml:space="preserve">Resolution for Approval of Bills and Vouchers: </w:t>
      </w:r>
    </w:p>
    <w:p w14:paraId="26F23977" w14:textId="26B10062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</w:t>
      </w:r>
      <w:r w:rsidR="004A577E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  <w:r w:rsidR="00520FE9">
        <w:rPr>
          <w:sz w:val="28"/>
          <w:szCs w:val="28"/>
        </w:rPr>
        <w:t>.  Motion to adopt by Chairman White, seconded by</w:t>
      </w:r>
      <w:r w:rsidR="00F50905">
        <w:rPr>
          <w:sz w:val="28"/>
          <w:szCs w:val="28"/>
        </w:rPr>
        <w:t xml:space="preserve"> Raymond MacKay</w:t>
      </w:r>
    </w:p>
    <w:p w14:paraId="35936199" w14:textId="1DB113E2" w:rsidR="008423B4" w:rsidRPr="00FB769A" w:rsidRDefault="00DB326B" w:rsidP="008423B4">
      <w:pPr>
        <w:pStyle w:val="Heading1"/>
      </w:pPr>
      <w:hyperlink r:id="rId15" w:tooltip="9/6/2023 Deptford Fire 7:18:39 PM" w:history="1">
        <w:r w:rsidR="00F50905">
          <w:rPr>
            <w:rStyle w:val="Hyperlink"/>
            <w:rFonts w:cs="Times New Roman"/>
            <w:kern w:val="0"/>
            <w:sz w:val="22"/>
            <w:szCs w:val="22"/>
          </w:rPr>
          <w:t>7:18:39 PM</w:t>
        </w:r>
      </w:hyperlink>
      <w:r w:rsidR="00F50905">
        <w:t xml:space="preserve"> </w:t>
      </w:r>
      <w:r w:rsidR="004C0BD0" w:rsidRPr="00FB769A">
        <w:t xml:space="preserve">Public Portion: </w:t>
      </w:r>
    </w:p>
    <w:p w14:paraId="7213FC7A" w14:textId="4F40BA6E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520FE9">
        <w:rPr>
          <w:sz w:val="28"/>
          <w:szCs w:val="28"/>
        </w:rPr>
        <w:t xml:space="preserve">  Motion to open public portion by Chairman White, seconded by</w:t>
      </w:r>
      <w:r w:rsidR="00F50905">
        <w:rPr>
          <w:sz w:val="28"/>
          <w:szCs w:val="28"/>
        </w:rPr>
        <w:t xml:space="preserve"> Robert Sheairs</w:t>
      </w:r>
    </w:p>
    <w:p w14:paraId="1C3C618C" w14:textId="6B21A9FD" w:rsidR="00520FE9" w:rsidRPr="00520FE9" w:rsidRDefault="00520FE9" w:rsidP="00520FE9">
      <w:pPr>
        <w:rPr>
          <w:sz w:val="28"/>
          <w:szCs w:val="28"/>
        </w:rPr>
      </w:pPr>
      <w:r>
        <w:rPr>
          <w:sz w:val="28"/>
          <w:szCs w:val="28"/>
        </w:rPr>
        <w:t xml:space="preserve">Motion to close </w:t>
      </w:r>
      <w:r w:rsidR="000C2DF8">
        <w:rPr>
          <w:sz w:val="28"/>
          <w:szCs w:val="28"/>
        </w:rPr>
        <w:t>public portion by Chairman White, seconded by</w:t>
      </w:r>
      <w:r w:rsidR="00F50905">
        <w:rPr>
          <w:sz w:val="28"/>
          <w:szCs w:val="28"/>
        </w:rPr>
        <w:t xml:space="preserve"> George Frank</w:t>
      </w:r>
    </w:p>
    <w:p w14:paraId="03C9C29E" w14:textId="05833830" w:rsidR="008423B4" w:rsidRDefault="004C0BD0" w:rsidP="008423B4">
      <w:pPr>
        <w:pStyle w:val="Heading1"/>
      </w:pPr>
      <w:r w:rsidRPr="00FB769A">
        <w:t>New Business</w:t>
      </w:r>
    </w:p>
    <w:p w14:paraId="160F44DC" w14:textId="73437B7C" w:rsidR="00F50905" w:rsidRPr="00FB769A" w:rsidRDefault="00F50905" w:rsidP="00F50905">
      <w:pPr>
        <w:pStyle w:val="Heading2"/>
      </w:pPr>
      <w:r>
        <w:t xml:space="preserve">Chairman White asked for any information on thing for Jeff </w:t>
      </w:r>
      <w:r w:rsidR="00892B9D">
        <w:t xml:space="preserve">for </w:t>
      </w:r>
      <w:r>
        <w:t xml:space="preserve">Saturday – </w:t>
      </w:r>
      <w:r w:rsidR="00892B9D">
        <w:t>63-mile</w:t>
      </w:r>
      <w:r>
        <w:t xml:space="preserve"> cycle run for Steve Levy.  Adding Jeff and Shisler this year.  Jason Kell gave some details and asked him to escort – will take about 2 hours.  Ends </w:t>
      </w:r>
      <w:r w:rsidR="00892B9D">
        <w:t xml:space="preserve">in </w:t>
      </w:r>
      <w:r>
        <w:t>Washington Lake Park.  936 will be there with 1016.  Is there game plan if Maxim don’t make it – per Chairman White.</w:t>
      </w:r>
    </w:p>
    <w:p w14:paraId="6E3BE942" w14:textId="2B3DD769" w:rsidR="008423B4" w:rsidRPr="000C2DF8" w:rsidRDefault="00DB326B" w:rsidP="008423B4">
      <w:pPr>
        <w:pStyle w:val="Heading1"/>
        <w:rPr>
          <w:b w:val="0"/>
          <w:bCs w:val="0"/>
        </w:rPr>
      </w:pPr>
      <w:hyperlink r:id="rId16" w:tooltip="9/6/2023 Deptford Fire 7:21:12 PM" w:history="1">
        <w:r w:rsidR="00F50905">
          <w:rPr>
            <w:rStyle w:val="Hyperlink"/>
            <w:rFonts w:cs="Times New Roman"/>
            <w:kern w:val="0"/>
            <w:sz w:val="22"/>
            <w:szCs w:val="22"/>
          </w:rPr>
          <w:t>7:21:12 PM</w:t>
        </w:r>
      </w:hyperlink>
      <w:r w:rsidR="00F50905">
        <w:t xml:space="preserve"> </w:t>
      </w:r>
      <w:r w:rsidR="004C0BD0" w:rsidRPr="00FB769A">
        <w:t>Resolution for Commissioners to Convene in Executive Session</w:t>
      </w:r>
      <w:r w:rsidR="000C2DF8">
        <w:t xml:space="preserve">.  </w:t>
      </w:r>
      <w:r w:rsidR="000C2DF8" w:rsidRPr="000C2DF8">
        <w:rPr>
          <w:b w:val="0"/>
          <w:bCs w:val="0"/>
        </w:rPr>
        <w:t>Motion to adopt by Chairman White, seconded by</w:t>
      </w:r>
      <w:r w:rsidR="00F50905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614D446A" w:rsidR="00FF22F4" w:rsidRPr="000C2DF8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0C2DF8">
        <w:t xml:space="preserve"> </w:t>
      </w:r>
      <w:r w:rsidR="000C2DF8" w:rsidRPr="000C2DF8">
        <w:rPr>
          <w:b w:val="0"/>
          <w:bCs w:val="0"/>
        </w:rPr>
        <w:t>at</w:t>
      </w:r>
      <w:r w:rsidR="00892B9D">
        <w:rPr>
          <w:b w:val="0"/>
          <w:bCs w:val="0"/>
        </w:rPr>
        <w:t xml:space="preserve"> 8:15pm</w:t>
      </w:r>
    </w:p>
    <w:sectPr w:rsidR="00FF22F4" w:rsidRPr="000C2DF8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335" w14:textId="77777777" w:rsidR="00D96A41" w:rsidRDefault="00D96A41">
      <w:pPr>
        <w:spacing w:after="0" w:line="240" w:lineRule="auto"/>
      </w:pPr>
      <w:r>
        <w:separator/>
      </w:r>
    </w:p>
  </w:endnote>
  <w:endnote w:type="continuationSeparator" w:id="0">
    <w:p w14:paraId="7AEE88F3" w14:textId="77777777" w:rsidR="00D96A41" w:rsidRDefault="00D9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A02" w14:textId="77777777" w:rsidR="00D96A41" w:rsidRDefault="00D96A41">
      <w:pPr>
        <w:spacing w:after="0" w:line="240" w:lineRule="auto"/>
      </w:pPr>
      <w:r>
        <w:separator/>
      </w:r>
    </w:p>
  </w:footnote>
  <w:footnote w:type="continuationSeparator" w:id="0">
    <w:p w14:paraId="52262454" w14:textId="77777777" w:rsidR="00D96A41" w:rsidRDefault="00D9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46"/>
    <w:multiLevelType w:val="hybridMultilevel"/>
    <w:tmpl w:val="B2EED666"/>
    <w:lvl w:ilvl="0" w:tplc="E60CDF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B8CC172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07E178D"/>
    <w:multiLevelType w:val="hybridMultilevel"/>
    <w:tmpl w:val="59CC6DEE"/>
    <w:lvl w:ilvl="0" w:tplc="BF68789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41A"/>
    <w:multiLevelType w:val="hybridMultilevel"/>
    <w:tmpl w:val="6734A1B2"/>
    <w:lvl w:ilvl="0" w:tplc="1E3A08D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6002">
    <w:abstractNumId w:val="3"/>
  </w:num>
  <w:num w:numId="2" w16cid:durableId="897016843">
    <w:abstractNumId w:val="9"/>
  </w:num>
  <w:num w:numId="3" w16cid:durableId="1548642631">
    <w:abstractNumId w:val="4"/>
  </w:num>
  <w:num w:numId="4" w16cid:durableId="1598170828">
    <w:abstractNumId w:val="1"/>
  </w:num>
  <w:num w:numId="5" w16cid:durableId="1686831543">
    <w:abstractNumId w:val="6"/>
  </w:num>
  <w:num w:numId="6" w16cid:durableId="1770857363">
    <w:abstractNumId w:val="2"/>
  </w:num>
  <w:num w:numId="7" w16cid:durableId="59444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228111">
    <w:abstractNumId w:val="8"/>
  </w:num>
  <w:num w:numId="9" w16cid:durableId="860553392">
    <w:abstractNumId w:val="10"/>
  </w:num>
  <w:num w:numId="10" w16cid:durableId="564297640">
    <w:abstractNumId w:val="0"/>
  </w:num>
  <w:num w:numId="11" w16cid:durableId="313531939">
    <w:abstractNumId w:val="7"/>
  </w:num>
  <w:num w:numId="12" w16cid:durableId="1826697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34D18"/>
    <w:rsid w:val="0009622A"/>
    <w:rsid w:val="000B245F"/>
    <w:rsid w:val="000B26F1"/>
    <w:rsid w:val="000C2DF8"/>
    <w:rsid w:val="000F77CD"/>
    <w:rsid w:val="001046D2"/>
    <w:rsid w:val="00111E05"/>
    <w:rsid w:val="00122BB7"/>
    <w:rsid w:val="001277A7"/>
    <w:rsid w:val="0013460B"/>
    <w:rsid w:val="00134AD2"/>
    <w:rsid w:val="00152523"/>
    <w:rsid w:val="001708B5"/>
    <w:rsid w:val="0017113A"/>
    <w:rsid w:val="001B59BF"/>
    <w:rsid w:val="001C3FC5"/>
    <w:rsid w:val="001C7C3A"/>
    <w:rsid w:val="001D2634"/>
    <w:rsid w:val="001F0026"/>
    <w:rsid w:val="00203B3C"/>
    <w:rsid w:val="00206DBF"/>
    <w:rsid w:val="00236ED1"/>
    <w:rsid w:val="002651D4"/>
    <w:rsid w:val="00282CCF"/>
    <w:rsid w:val="002C14CB"/>
    <w:rsid w:val="002D1771"/>
    <w:rsid w:val="002D476C"/>
    <w:rsid w:val="002D72A3"/>
    <w:rsid w:val="002E64E2"/>
    <w:rsid w:val="002F7FFD"/>
    <w:rsid w:val="00322122"/>
    <w:rsid w:val="00322197"/>
    <w:rsid w:val="003248DE"/>
    <w:rsid w:val="00346C19"/>
    <w:rsid w:val="003521C5"/>
    <w:rsid w:val="00354C6B"/>
    <w:rsid w:val="003C2530"/>
    <w:rsid w:val="003D2CFB"/>
    <w:rsid w:val="00400FA0"/>
    <w:rsid w:val="0045273B"/>
    <w:rsid w:val="0048189B"/>
    <w:rsid w:val="0048207D"/>
    <w:rsid w:val="00484588"/>
    <w:rsid w:val="00486C11"/>
    <w:rsid w:val="004A577E"/>
    <w:rsid w:val="004B33BB"/>
    <w:rsid w:val="004C0BD0"/>
    <w:rsid w:val="004E001A"/>
    <w:rsid w:val="004F6CC8"/>
    <w:rsid w:val="005018C0"/>
    <w:rsid w:val="00507009"/>
    <w:rsid w:val="00520FE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4A9D"/>
    <w:rsid w:val="0082795E"/>
    <w:rsid w:val="0084139D"/>
    <w:rsid w:val="008423B4"/>
    <w:rsid w:val="00847F45"/>
    <w:rsid w:val="0085142A"/>
    <w:rsid w:val="008551E1"/>
    <w:rsid w:val="00865E56"/>
    <w:rsid w:val="00890F58"/>
    <w:rsid w:val="00892B9D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625DB"/>
    <w:rsid w:val="00B83CA6"/>
    <w:rsid w:val="00BA16E4"/>
    <w:rsid w:val="00BA1C57"/>
    <w:rsid w:val="00BE56AE"/>
    <w:rsid w:val="00BF3055"/>
    <w:rsid w:val="00BF78D3"/>
    <w:rsid w:val="00C06782"/>
    <w:rsid w:val="00C272EF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71CEA"/>
    <w:rsid w:val="00D914C9"/>
    <w:rsid w:val="00D96A41"/>
    <w:rsid w:val="00DB326B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0C6A"/>
    <w:rsid w:val="00F2443D"/>
    <w:rsid w:val="00F303E8"/>
    <w:rsid w:val="00F36883"/>
    <w:rsid w:val="00F408E6"/>
    <w:rsid w:val="00F43B5E"/>
    <w:rsid w:val="00F50905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1CE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D71C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906190226&amp;quot;?Data=&amp;quot;91147bcd&amp;quot;" TargetMode="External"/><Relationship Id="rId13" Type="http://schemas.openxmlformats.org/officeDocument/2006/relationships/hyperlink" Target="tre://ftr/?label=&amp;quot;Deptford&amp;nbsp;Fire&amp;quot;?datetime=&amp;quot;20230906191558&amp;quot;?Data=&amp;quot;89c95e61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906190204&amp;quot;?Data=&amp;quot;76d5124d&amp;quot;" TargetMode="External"/><Relationship Id="rId12" Type="http://schemas.openxmlformats.org/officeDocument/2006/relationships/hyperlink" Target="tre://ftr/?label=&amp;quot;Deptford&amp;nbsp;Fire&amp;quot;?datetime=&amp;quot;20230906190408&amp;quot;?Data=&amp;quot;fa6ca472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906192112&amp;quot;?Data=&amp;quot;129849ea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906190333&amp;quot;?Data=&amp;quot;a13c58c4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906191839&amp;quot;?Data=&amp;quot;7c29cfc8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906190310&amp;quot;?Data=&amp;quot;fe415621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906190255&amp;quot;?Data=&amp;quot;9ea4e49b&amp;quot;" TargetMode="External"/><Relationship Id="rId14" Type="http://schemas.openxmlformats.org/officeDocument/2006/relationships/hyperlink" Target="tre://ftr/?label=&amp;quot;Deptford&amp;nbsp;Fire&amp;quot;?datetime=&amp;quot;20230906191657&amp;quot;?Data=&amp;quot;5f2549d4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2023-08-30T21:45:00Z</cp:lastPrinted>
  <dcterms:created xsi:type="dcterms:W3CDTF">2023-09-27T20:09:00Z</dcterms:created>
  <dcterms:modified xsi:type="dcterms:W3CDTF">2023-09-27T20:14:00Z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