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1139DD" w:rsidRDefault="008423B4" w:rsidP="008423B4">
      <w:pPr>
        <w:pStyle w:val="AGCBUTitle"/>
        <w:rPr>
          <w:sz w:val="24"/>
          <w:szCs w:val="24"/>
        </w:rPr>
      </w:pPr>
      <w:r w:rsidRPr="001139DD">
        <w:rPr>
          <w:sz w:val="24"/>
          <w:szCs w:val="24"/>
        </w:rPr>
        <w:t xml:space="preserve">Township of Deptford Board of Fire Commissioners </w:t>
      </w:r>
    </w:p>
    <w:p w14:paraId="63A4DACC" w14:textId="77777777" w:rsidR="008423B4" w:rsidRPr="001139DD" w:rsidRDefault="008423B4" w:rsidP="008423B4">
      <w:pPr>
        <w:pStyle w:val="AGCBUTitle"/>
        <w:rPr>
          <w:sz w:val="24"/>
          <w:szCs w:val="24"/>
        </w:rPr>
      </w:pPr>
      <w:r w:rsidRPr="001139DD">
        <w:rPr>
          <w:sz w:val="24"/>
          <w:szCs w:val="24"/>
        </w:rPr>
        <w:t>Public Meeting</w:t>
      </w:r>
    </w:p>
    <w:p w14:paraId="466AB507" w14:textId="65E77524" w:rsidR="008423B4" w:rsidRPr="001139DD" w:rsidRDefault="001C24AF" w:rsidP="008423B4">
      <w:pPr>
        <w:spacing w:after="0"/>
        <w:jc w:val="center"/>
        <w:rPr>
          <w:sz w:val="24"/>
          <w:szCs w:val="24"/>
        </w:rPr>
      </w:pPr>
      <w:r w:rsidRPr="001139DD">
        <w:rPr>
          <w:sz w:val="24"/>
          <w:szCs w:val="24"/>
        </w:rPr>
        <w:t>September 1</w:t>
      </w:r>
      <w:r w:rsidR="00A849B4" w:rsidRPr="001139DD">
        <w:rPr>
          <w:sz w:val="24"/>
          <w:szCs w:val="24"/>
        </w:rPr>
        <w:t>, 2021</w:t>
      </w:r>
      <w:r w:rsidR="008423B4" w:rsidRPr="001139DD">
        <w:rPr>
          <w:sz w:val="24"/>
          <w:szCs w:val="24"/>
        </w:rPr>
        <w:t xml:space="preserve"> @ 7:00 pm</w:t>
      </w:r>
    </w:p>
    <w:p w14:paraId="06AF9D1F" w14:textId="77777777" w:rsidR="008423B4" w:rsidRPr="001139DD" w:rsidRDefault="008423B4" w:rsidP="008423B4">
      <w:pPr>
        <w:spacing w:after="0"/>
        <w:jc w:val="center"/>
        <w:rPr>
          <w:sz w:val="24"/>
          <w:szCs w:val="24"/>
        </w:rPr>
      </w:pPr>
      <w:r w:rsidRPr="001139DD">
        <w:rPr>
          <w:sz w:val="24"/>
          <w:szCs w:val="24"/>
        </w:rPr>
        <w:t>Deptford Township Fire Administration Building</w:t>
      </w:r>
    </w:p>
    <w:p w14:paraId="1A2B5DFE" w14:textId="77777777" w:rsidR="008423B4" w:rsidRPr="001139DD" w:rsidRDefault="008423B4" w:rsidP="008423B4">
      <w:pPr>
        <w:spacing w:after="0"/>
        <w:jc w:val="center"/>
        <w:rPr>
          <w:sz w:val="24"/>
          <w:szCs w:val="24"/>
        </w:rPr>
      </w:pPr>
    </w:p>
    <w:p w14:paraId="0CC1A7CD" w14:textId="1B73AF53" w:rsidR="008423B4" w:rsidRPr="001139DD" w:rsidRDefault="005B3161" w:rsidP="008423B4">
      <w:pPr>
        <w:pStyle w:val="AGCBUTitle"/>
        <w:spacing w:after="0"/>
        <w:rPr>
          <w:sz w:val="24"/>
          <w:szCs w:val="24"/>
        </w:rPr>
      </w:pPr>
      <w:r w:rsidRPr="001139DD">
        <w:rPr>
          <w:sz w:val="24"/>
          <w:szCs w:val="24"/>
        </w:rPr>
        <w:t>MINUTES</w:t>
      </w:r>
    </w:p>
    <w:p w14:paraId="7C4F24BB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Opening by Chairman:</w:t>
      </w:r>
    </w:p>
    <w:p w14:paraId="03412228" w14:textId="441E241B" w:rsidR="008423B4" w:rsidRPr="001139DD" w:rsidRDefault="008423B4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01C6C" w:rsidRPr="001139DD">
        <w:rPr>
          <w:sz w:val="24"/>
          <w:szCs w:val="24"/>
        </w:rPr>
        <w:t xml:space="preserve">August </w:t>
      </w:r>
      <w:r w:rsidR="001C24AF" w:rsidRPr="001139DD">
        <w:rPr>
          <w:sz w:val="24"/>
          <w:szCs w:val="24"/>
        </w:rPr>
        <w:t>30</w:t>
      </w:r>
      <w:r w:rsidR="0070424C" w:rsidRPr="001139DD">
        <w:rPr>
          <w:sz w:val="24"/>
          <w:szCs w:val="24"/>
        </w:rPr>
        <w:t>, 20</w:t>
      </w:r>
      <w:r w:rsidR="00E15887" w:rsidRPr="001139DD">
        <w:rPr>
          <w:sz w:val="24"/>
          <w:szCs w:val="24"/>
        </w:rPr>
        <w:t>2</w:t>
      </w:r>
      <w:r w:rsidR="00A849B4" w:rsidRPr="001139DD">
        <w:rPr>
          <w:sz w:val="24"/>
          <w:szCs w:val="24"/>
        </w:rPr>
        <w:t>1</w:t>
      </w:r>
      <w:r w:rsidRPr="001139DD">
        <w:rPr>
          <w:sz w:val="24"/>
          <w:szCs w:val="24"/>
        </w:rPr>
        <w:t xml:space="preserve"> and </w:t>
      </w:r>
      <w:r w:rsidR="00AB0CDE" w:rsidRPr="001139DD">
        <w:rPr>
          <w:sz w:val="24"/>
          <w:szCs w:val="24"/>
        </w:rPr>
        <w:t xml:space="preserve">as previously </w:t>
      </w:r>
      <w:r w:rsidRPr="001139DD">
        <w:rPr>
          <w:sz w:val="24"/>
          <w:szCs w:val="24"/>
        </w:rPr>
        <w:t>published it the following newspaper</w:t>
      </w:r>
      <w:r w:rsidR="00AB0CDE" w:rsidRPr="001139DD">
        <w:rPr>
          <w:sz w:val="24"/>
          <w:szCs w:val="24"/>
        </w:rPr>
        <w:t xml:space="preserve">s </w:t>
      </w:r>
      <w:r w:rsidRPr="001139DD">
        <w:rPr>
          <w:sz w:val="24"/>
          <w:szCs w:val="24"/>
        </w:rPr>
        <w:t xml:space="preserve">designated by the Board of Fire Commissioners: </w:t>
      </w:r>
      <w:r w:rsidR="00F2443D" w:rsidRPr="001139DD">
        <w:rPr>
          <w:sz w:val="24"/>
          <w:szCs w:val="24"/>
        </w:rPr>
        <w:t>South Jersey</w:t>
      </w:r>
      <w:r w:rsidRPr="001139DD">
        <w:rPr>
          <w:sz w:val="24"/>
          <w:szCs w:val="24"/>
        </w:rPr>
        <w:t xml:space="preserve"> Times</w:t>
      </w:r>
      <w:r w:rsidR="00A849B4" w:rsidRPr="001139DD">
        <w:rPr>
          <w:sz w:val="24"/>
          <w:szCs w:val="24"/>
        </w:rPr>
        <w:t xml:space="preserve"> and Courier Post.</w:t>
      </w:r>
    </w:p>
    <w:p w14:paraId="74C814B2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Pledge of Allegiance</w:t>
      </w:r>
    </w:p>
    <w:p w14:paraId="3ACEEB66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Invocation</w:t>
      </w:r>
    </w:p>
    <w:p w14:paraId="2F2986D7" w14:textId="701FC613" w:rsidR="008423B4" w:rsidRPr="001139DD" w:rsidRDefault="008423B4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>Please remain standing for a moment of silent prayer remembering those firefighters who are sick, and those who have deceased</w:t>
      </w:r>
      <w:r w:rsidR="007E658D" w:rsidRPr="001139DD">
        <w:rPr>
          <w:sz w:val="24"/>
          <w:szCs w:val="24"/>
        </w:rPr>
        <w:t>.</w:t>
      </w:r>
      <w:r w:rsidR="00DD16D2" w:rsidRPr="001139DD">
        <w:rPr>
          <w:sz w:val="24"/>
          <w:szCs w:val="24"/>
        </w:rPr>
        <w:t xml:space="preserve"> Anthony Steigerwald’s father, Bill Grah</w:t>
      </w:r>
      <w:r w:rsidR="00091A1E" w:rsidRPr="001139DD">
        <w:rPr>
          <w:sz w:val="24"/>
          <w:szCs w:val="24"/>
        </w:rPr>
        <w:t>a</w:t>
      </w:r>
      <w:r w:rsidR="00DD16D2" w:rsidRPr="001139DD">
        <w:rPr>
          <w:sz w:val="24"/>
          <w:szCs w:val="24"/>
        </w:rPr>
        <w:t>m - Tacoma</w:t>
      </w:r>
    </w:p>
    <w:p w14:paraId="6726B753" w14:textId="4019BDF9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Roll call of Commissioners/Officials in Attendance</w:t>
      </w:r>
    </w:p>
    <w:p w14:paraId="3699C37D" w14:textId="2E84908B" w:rsidR="005B3161" w:rsidRPr="001139DD" w:rsidRDefault="005B3161" w:rsidP="005B3161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1139DD">
        <w:rPr>
          <w:b w:val="0"/>
          <w:bCs w:val="0"/>
          <w:sz w:val="24"/>
          <w:szCs w:val="24"/>
        </w:rPr>
        <w:t>Chairman Michael White, Treasurer Raymond MacKay, Secretary Joseph Nils</w:t>
      </w:r>
      <w:r w:rsidR="00DD16D2" w:rsidRPr="001139DD">
        <w:rPr>
          <w:b w:val="0"/>
          <w:bCs w:val="0"/>
          <w:sz w:val="24"/>
          <w:szCs w:val="24"/>
        </w:rPr>
        <w:t xml:space="preserve">en, Commissioner George Frank.  </w:t>
      </w:r>
      <w:r w:rsidRPr="001139DD">
        <w:rPr>
          <w:b w:val="0"/>
          <w:bCs w:val="0"/>
          <w:sz w:val="24"/>
          <w:szCs w:val="24"/>
        </w:rPr>
        <w:t xml:space="preserve"> Also, in attendance Solicitor Peter Frattarelli and Administrative Clerk Donna Scally.  </w:t>
      </w:r>
      <w:r w:rsidR="00DD16D2" w:rsidRPr="001139DD">
        <w:rPr>
          <w:b w:val="0"/>
          <w:bCs w:val="0"/>
          <w:sz w:val="24"/>
          <w:szCs w:val="24"/>
        </w:rPr>
        <w:t>Commissioner Robert Sheairs absent.</w:t>
      </w:r>
    </w:p>
    <w:p w14:paraId="33BD51CE" w14:textId="01C64FC3" w:rsidR="008423B4" w:rsidRPr="001139DD" w:rsidRDefault="008423B4" w:rsidP="007F7FFE">
      <w:pPr>
        <w:pStyle w:val="Heading1"/>
        <w:rPr>
          <w:b w:val="0"/>
          <w:bCs w:val="0"/>
          <w:sz w:val="24"/>
          <w:szCs w:val="24"/>
        </w:rPr>
      </w:pPr>
      <w:r w:rsidRPr="001139DD">
        <w:rPr>
          <w:sz w:val="24"/>
          <w:szCs w:val="24"/>
        </w:rPr>
        <w:t>Approval of Minutes</w:t>
      </w:r>
      <w:r w:rsidR="005B3161" w:rsidRPr="001139DD">
        <w:rPr>
          <w:sz w:val="24"/>
          <w:szCs w:val="24"/>
        </w:rPr>
        <w:t xml:space="preserve">.  </w:t>
      </w:r>
      <w:r w:rsidR="005B3161" w:rsidRPr="001139DD">
        <w:rPr>
          <w:b w:val="0"/>
          <w:bCs w:val="0"/>
          <w:sz w:val="24"/>
          <w:szCs w:val="24"/>
        </w:rPr>
        <w:t>Motion to approve minutes as written by Chairman White, seconded by</w:t>
      </w:r>
      <w:r w:rsidR="00DD16D2" w:rsidRPr="001139DD">
        <w:rPr>
          <w:b w:val="0"/>
          <w:bCs w:val="0"/>
          <w:sz w:val="24"/>
          <w:szCs w:val="24"/>
        </w:rPr>
        <w:t xml:space="preserve"> George Frank</w:t>
      </w:r>
    </w:p>
    <w:p w14:paraId="00F8151F" w14:textId="77777777" w:rsidR="008423B4" w:rsidRPr="001139DD" w:rsidRDefault="008423B4" w:rsidP="008423B4">
      <w:pPr>
        <w:pStyle w:val="Heading1"/>
        <w:spacing w:after="0"/>
        <w:rPr>
          <w:sz w:val="24"/>
          <w:szCs w:val="24"/>
        </w:rPr>
      </w:pPr>
      <w:r w:rsidRPr="001139DD">
        <w:rPr>
          <w:sz w:val="24"/>
          <w:szCs w:val="24"/>
        </w:rPr>
        <w:t>Public Portion (Agenda-related)</w:t>
      </w:r>
    </w:p>
    <w:p w14:paraId="484EEC1A" w14:textId="77777777" w:rsidR="008423B4" w:rsidRPr="001139DD" w:rsidRDefault="008423B4" w:rsidP="008423B4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16C470E0" w14:textId="2FEE931B" w:rsidR="008423B4" w:rsidRPr="001139DD" w:rsidRDefault="008423B4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>This Public Portion is open to the Public for any comments or questions on specific items listed on the Agenda only.</w:t>
      </w:r>
      <w:r w:rsidR="005B3161" w:rsidRPr="001139DD">
        <w:rPr>
          <w:sz w:val="24"/>
          <w:szCs w:val="24"/>
        </w:rPr>
        <w:t xml:space="preserve">  </w:t>
      </w:r>
    </w:p>
    <w:p w14:paraId="0DC241E9" w14:textId="553A564E" w:rsidR="005B3161" w:rsidRPr="001139DD" w:rsidRDefault="00DD16D2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>No one in public portion</w:t>
      </w:r>
    </w:p>
    <w:p w14:paraId="092AEEA3" w14:textId="77777777" w:rsidR="0070424C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 xml:space="preserve">Resolutions: </w:t>
      </w:r>
      <w:r w:rsidRPr="001139DD">
        <w:rPr>
          <w:sz w:val="24"/>
          <w:szCs w:val="24"/>
        </w:rPr>
        <w:tab/>
        <w:t xml:space="preserve">      </w:t>
      </w:r>
    </w:p>
    <w:p w14:paraId="5516D0BE" w14:textId="1E7B88B0" w:rsidR="009F011F" w:rsidRPr="001139DD" w:rsidRDefault="008423B4" w:rsidP="009F011F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Chairman’s Agenda Items:</w:t>
      </w:r>
    </w:p>
    <w:p w14:paraId="04378169" w14:textId="3A0DC5A1" w:rsidR="00787FAB" w:rsidRPr="001139DD" w:rsidRDefault="00787FAB" w:rsidP="00787FAB">
      <w:pPr>
        <w:pStyle w:val="Heading2"/>
        <w:rPr>
          <w:sz w:val="24"/>
          <w:szCs w:val="24"/>
        </w:rPr>
      </w:pPr>
      <w:r w:rsidRPr="001139DD">
        <w:rPr>
          <w:sz w:val="24"/>
          <w:szCs w:val="24"/>
        </w:rPr>
        <w:lastRenderedPageBreak/>
        <w:t xml:space="preserve">Wildwood Convention </w:t>
      </w:r>
    </w:p>
    <w:p w14:paraId="3D637C6B" w14:textId="6598C4A4" w:rsidR="00DD16D2" w:rsidRPr="001139DD" w:rsidRDefault="00DD16D2" w:rsidP="001139DD">
      <w:pPr>
        <w:pStyle w:val="Heading2"/>
        <w:rPr>
          <w:sz w:val="24"/>
          <w:szCs w:val="24"/>
        </w:rPr>
      </w:pPr>
      <w:r w:rsidRPr="001139DD">
        <w:rPr>
          <w:sz w:val="24"/>
          <w:szCs w:val="24"/>
        </w:rPr>
        <w:t>Deptford Crossing – still working on water main, hydrants up.</w:t>
      </w:r>
      <w:r w:rsidR="001139DD">
        <w:rPr>
          <w:sz w:val="24"/>
          <w:szCs w:val="24"/>
        </w:rPr>
        <w:t xml:space="preserve">  </w:t>
      </w:r>
      <w:r w:rsidRPr="001139DD">
        <w:rPr>
          <w:sz w:val="24"/>
          <w:szCs w:val="24"/>
        </w:rPr>
        <w:t>Was</w:t>
      </w:r>
      <w:r w:rsidR="001139DD">
        <w:rPr>
          <w:sz w:val="24"/>
          <w:szCs w:val="24"/>
        </w:rPr>
        <w:t xml:space="preserve"> </w:t>
      </w:r>
      <w:r w:rsidRPr="001139DD">
        <w:rPr>
          <w:sz w:val="24"/>
          <w:szCs w:val="24"/>
        </w:rPr>
        <w:t xml:space="preserve">without water </w:t>
      </w:r>
      <w:r w:rsidR="00B123F3" w:rsidRPr="001139DD">
        <w:rPr>
          <w:sz w:val="24"/>
          <w:szCs w:val="24"/>
        </w:rPr>
        <w:t>for approx. 4 days.  Port-a-pots</w:t>
      </w:r>
      <w:r w:rsidRPr="001139DD">
        <w:rPr>
          <w:sz w:val="24"/>
          <w:szCs w:val="24"/>
        </w:rPr>
        <w:t xml:space="preserve"> available</w:t>
      </w:r>
    </w:p>
    <w:p w14:paraId="6752F644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Commissioner’s Agenda Items:</w:t>
      </w:r>
    </w:p>
    <w:p w14:paraId="74BE8875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Solicitor’s Agenda Items:</w:t>
      </w:r>
    </w:p>
    <w:p w14:paraId="4C85F713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Reports:</w:t>
      </w:r>
    </w:p>
    <w:p w14:paraId="4A64766F" w14:textId="4363FC35" w:rsidR="008423B4" w:rsidRPr="001139DD" w:rsidRDefault="008423B4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  <w:r w:rsidRPr="001139DD">
        <w:rPr>
          <w:sz w:val="24"/>
          <w:szCs w:val="24"/>
        </w:rPr>
        <w:t>1.</w:t>
      </w:r>
      <w:r w:rsidRPr="001139DD">
        <w:rPr>
          <w:sz w:val="24"/>
          <w:szCs w:val="24"/>
        </w:rPr>
        <w:tab/>
      </w:r>
      <w:r w:rsidR="00B44005" w:rsidRPr="001139DD">
        <w:rPr>
          <w:sz w:val="24"/>
          <w:szCs w:val="24"/>
        </w:rPr>
        <w:t>Fire Marshal Report</w:t>
      </w:r>
      <w:r w:rsidR="005B3161" w:rsidRPr="001139DD">
        <w:rPr>
          <w:sz w:val="24"/>
          <w:szCs w:val="24"/>
        </w:rPr>
        <w:t xml:space="preserve"> – read by Chairman White</w:t>
      </w:r>
    </w:p>
    <w:p w14:paraId="2067670D" w14:textId="77777777" w:rsidR="00FB5F6F" w:rsidRPr="001139DD" w:rsidRDefault="00FB5F6F" w:rsidP="00E12CD0">
      <w:pPr>
        <w:pStyle w:val="Heading2"/>
        <w:numPr>
          <w:ilvl w:val="0"/>
          <w:numId w:val="0"/>
        </w:numPr>
        <w:spacing w:after="0"/>
        <w:ind w:firstLine="720"/>
        <w:rPr>
          <w:sz w:val="24"/>
          <w:szCs w:val="24"/>
        </w:rPr>
      </w:pPr>
    </w:p>
    <w:p w14:paraId="39E931B8" w14:textId="2A046448" w:rsidR="008423B4" w:rsidRPr="001139DD" w:rsidRDefault="008423B4" w:rsidP="008423B4">
      <w:pPr>
        <w:pStyle w:val="Heading1"/>
        <w:rPr>
          <w:b w:val="0"/>
          <w:bCs w:val="0"/>
          <w:sz w:val="24"/>
          <w:szCs w:val="24"/>
        </w:rPr>
      </w:pPr>
      <w:r w:rsidRPr="001139DD">
        <w:rPr>
          <w:sz w:val="24"/>
          <w:szCs w:val="24"/>
        </w:rPr>
        <w:t>Treasurer’s Report</w:t>
      </w:r>
      <w:r w:rsidR="005B3161" w:rsidRPr="001139DD">
        <w:rPr>
          <w:sz w:val="24"/>
          <w:szCs w:val="24"/>
        </w:rPr>
        <w:t xml:space="preserve">.  </w:t>
      </w:r>
      <w:r w:rsidR="005B3161" w:rsidRPr="001139DD">
        <w:rPr>
          <w:b w:val="0"/>
          <w:bCs w:val="0"/>
          <w:sz w:val="24"/>
          <w:szCs w:val="24"/>
        </w:rPr>
        <w:t>Given by Raymond MacKay.  Motion to adopt by Chairman White, seconded by</w:t>
      </w:r>
      <w:r w:rsidR="00DD16D2" w:rsidRPr="001139DD">
        <w:rPr>
          <w:b w:val="0"/>
          <w:bCs w:val="0"/>
          <w:sz w:val="24"/>
          <w:szCs w:val="24"/>
        </w:rPr>
        <w:t xml:space="preserve"> George Frank.</w:t>
      </w:r>
    </w:p>
    <w:p w14:paraId="42252B12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 xml:space="preserve">Resolution for Approval of Bills and Vouchers: </w:t>
      </w:r>
    </w:p>
    <w:p w14:paraId="211367B2" w14:textId="30BCB726" w:rsidR="005B3161" w:rsidRPr="001139DD" w:rsidRDefault="008423B4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>For payment ratification, including those items purchased under state Contract and identified as such and all trust and other accounts.</w:t>
      </w:r>
      <w:r w:rsidRPr="001139DD">
        <w:rPr>
          <w:color w:val="FF0000"/>
          <w:sz w:val="24"/>
          <w:szCs w:val="24"/>
        </w:rPr>
        <w:t xml:space="preserve"> </w:t>
      </w:r>
      <w:r w:rsidR="00282CCF" w:rsidRPr="001139DD">
        <w:rPr>
          <w:sz w:val="24"/>
          <w:szCs w:val="24"/>
        </w:rPr>
        <w:t>(</w:t>
      </w:r>
      <w:r w:rsidR="00A849B4" w:rsidRPr="001139DD">
        <w:rPr>
          <w:sz w:val="24"/>
          <w:szCs w:val="24"/>
        </w:rPr>
        <w:t>2021-</w:t>
      </w:r>
      <w:r w:rsidR="00901C6C" w:rsidRPr="001139DD">
        <w:rPr>
          <w:sz w:val="24"/>
          <w:szCs w:val="24"/>
        </w:rPr>
        <w:t>2</w:t>
      </w:r>
      <w:r w:rsidR="001C24AF" w:rsidRPr="001139DD">
        <w:rPr>
          <w:sz w:val="24"/>
          <w:szCs w:val="24"/>
        </w:rPr>
        <w:t>5</w:t>
      </w:r>
      <w:r w:rsidR="00282CCF" w:rsidRPr="001139DD">
        <w:rPr>
          <w:sz w:val="24"/>
          <w:szCs w:val="24"/>
        </w:rPr>
        <w:t>)</w:t>
      </w:r>
      <w:r w:rsidR="005B3161" w:rsidRPr="001139DD">
        <w:rPr>
          <w:sz w:val="24"/>
          <w:szCs w:val="24"/>
        </w:rPr>
        <w:t>.  Motion to adopt by Chairman White, seconded by</w:t>
      </w:r>
      <w:r w:rsidR="00DD16D2" w:rsidRPr="001139DD">
        <w:rPr>
          <w:sz w:val="24"/>
          <w:szCs w:val="24"/>
        </w:rPr>
        <w:t xml:space="preserve"> Raymond MacKay</w:t>
      </w:r>
      <w:r w:rsidR="001139DD">
        <w:rPr>
          <w:sz w:val="24"/>
          <w:szCs w:val="24"/>
        </w:rPr>
        <w:t>.</w:t>
      </w:r>
    </w:p>
    <w:p w14:paraId="35936199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 xml:space="preserve">Public Portion: </w:t>
      </w:r>
    </w:p>
    <w:p w14:paraId="7213FC7A" w14:textId="6C85F2D6" w:rsidR="008423B4" w:rsidRPr="001139DD" w:rsidRDefault="008423B4" w:rsidP="008423B4">
      <w:pPr>
        <w:rPr>
          <w:sz w:val="24"/>
          <w:szCs w:val="24"/>
        </w:rPr>
      </w:pPr>
      <w:r w:rsidRPr="001139DD">
        <w:rPr>
          <w:sz w:val="24"/>
          <w:szCs w:val="24"/>
        </w:rPr>
        <w:t>This Public Portion is open to the Public for any general comments or questions on all matters related to the Fire District.</w:t>
      </w:r>
      <w:r w:rsidR="005B3161" w:rsidRPr="001139DD">
        <w:rPr>
          <w:sz w:val="24"/>
          <w:szCs w:val="24"/>
        </w:rPr>
        <w:t xml:space="preserve">  Motion to open public portion by Chairman White, seconded by</w:t>
      </w:r>
      <w:r w:rsidR="00B123F3" w:rsidRPr="001139DD">
        <w:rPr>
          <w:sz w:val="24"/>
          <w:szCs w:val="24"/>
        </w:rPr>
        <w:t xml:space="preserve"> George Frank.</w:t>
      </w:r>
    </w:p>
    <w:p w14:paraId="6DFF8ACE" w14:textId="29926454" w:rsidR="005B3161" w:rsidRPr="001139DD" w:rsidRDefault="00DD16D2" w:rsidP="00091A1E">
      <w:pPr>
        <w:pStyle w:val="ListParagraph"/>
        <w:rPr>
          <w:sz w:val="24"/>
          <w:szCs w:val="24"/>
        </w:rPr>
      </w:pPr>
      <w:r w:rsidRPr="001139DD">
        <w:rPr>
          <w:sz w:val="24"/>
          <w:szCs w:val="24"/>
        </w:rPr>
        <w:t>No one in attendance</w:t>
      </w:r>
    </w:p>
    <w:p w14:paraId="03C9C29E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New Business</w:t>
      </w:r>
    </w:p>
    <w:p w14:paraId="6E3BE942" w14:textId="08951373" w:rsidR="008423B4" w:rsidRPr="001139DD" w:rsidRDefault="008423B4" w:rsidP="008423B4">
      <w:pPr>
        <w:pStyle w:val="Heading1"/>
        <w:rPr>
          <w:b w:val="0"/>
          <w:bCs w:val="0"/>
          <w:sz w:val="24"/>
          <w:szCs w:val="24"/>
        </w:rPr>
      </w:pPr>
      <w:r w:rsidRPr="001139DD">
        <w:rPr>
          <w:sz w:val="24"/>
          <w:szCs w:val="24"/>
        </w:rPr>
        <w:t>Resolution for Commissioners to Convene in Executive Session</w:t>
      </w:r>
      <w:r w:rsidR="005B3161" w:rsidRPr="001139DD">
        <w:rPr>
          <w:sz w:val="24"/>
          <w:szCs w:val="24"/>
        </w:rPr>
        <w:t xml:space="preserve">.  </w:t>
      </w:r>
      <w:r w:rsidR="005B3161" w:rsidRPr="001139DD">
        <w:rPr>
          <w:b w:val="0"/>
          <w:bCs w:val="0"/>
          <w:sz w:val="24"/>
          <w:szCs w:val="24"/>
        </w:rPr>
        <w:t>Motion to adopt by Chairman White, seconded by</w:t>
      </w:r>
      <w:r w:rsidR="00DD16D2" w:rsidRPr="001139DD">
        <w:rPr>
          <w:b w:val="0"/>
          <w:bCs w:val="0"/>
          <w:sz w:val="24"/>
          <w:szCs w:val="24"/>
        </w:rPr>
        <w:t xml:space="preserve"> Joseph Nilsen.</w:t>
      </w:r>
    </w:p>
    <w:p w14:paraId="0B707C38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Executive Session (Commissioners)</w:t>
      </w:r>
      <w:r w:rsidRPr="001139DD">
        <w:rPr>
          <w:color w:val="FF0000"/>
          <w:sz w:val="24"/>
          <w:szCs w:val="24"/>
        </w:rPr>
        <w:t xml:space="preserve"> </w:t>
      </w:r>
    </w:p>
    <w:p w14:paraId="755A31E7" w14:textId="77777777" w:rsidR="008423B4" w:rsidRPr="001139DD" w:rsidRDefault="008423B4" w:rsidP="008423B4">
      <w:pPr>
        <w:pStyle w:val="Heading1"/>
        <w:rPr>
          <w:sz w:val="24"/>
          <w:szCs w:val="24"/>
        </w:rPr>
      </w:pPr>
      <w:r w:rsidRPr="001139DD">
        <w:rPr>
          <w:sz w:val="24"/>
          <w:szCs w:val="24"/>
        </w:rPr>
        <w:t>Return to Public Session</w:t>
      </w:r>
    </w:p>
    <w:p w14:paraId="55707A5A" w14:textId="3C92269E" w:rsidR="00683639" w:rsidRPr="001139DD" w:rsidRDefault="008423B4" w:rsidP="00E15887">
      <w:pPr>
        <w:pStyle w:val="Heading1"/>
        <w:rPr>
          <w:b w:val="0"/>
          <w:bCs w:val="0"/>
          <w:sz w:val="24"/>
          <w:szCs w:val="24"/>
        </w:rPr>
      </w:pPr>
      <w:r w:rsidRPr="001139DD">
        <w:rPr>
          <w:sz w:val="24"/>
          <w:szCs w:val="24"/>
        </w:rPr>
        <w:t xml:space="preserve">Adjourn Meeting </w:t>
      </w:r>
      <w:r w:rsidR="005B3161" w:rsidRPr="001139DD">
        <w:rPr>
          <w:b w:val="0"/>
          <w:bCs w:val="0"/>
          <w:sz w:val="24"/>
          <w:szCs w:val="24"/>
        </w:rPr>
        <w:t>at</w:t>
      </w:r>
      <w:r w:rsidR="00B123F3" w:rsidRPr="001139DD">
        <w:rPr>
          <w:b w:val="0"/>
          <w:bCs w:val="0"/>
          <w:sz w:val="24"/>
          <w:szCs w:val="24"/>
        </w:rPr>
        <w:t xml:space="preserve"> 7:30pm.</w:t>
      </w:r>
    </w:p>
    <w:sectPr w:rsidR="00683639" w:rsidRPr="001139DD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8F2BD" w14:textId="77777777" w:rsidR="002604C1" w:rsidRDefault="002604C1" w:rsidP="00D239D1">
      <w:pPr>
        <w:spacing w:after="0" w:line="240" w:lineRule="auto"/>
      </w:pPr>
      <w:r>
        <w:separator/>
      </w:r>
    </w:p>
  </w:endnote>
  <w:endnote w:type="continuationSeparator" w:id="0">
    <w:p w14:paraId="30E77018" w14:textId="77777777" w:rsidR="002604C1" w:rsidRDefault="002604C1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A2AC257" w14:textId="77777777" w:rsidR="00400FA0" w:rsidRDefault="00576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C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6E54E7" w14:textId="77777777" w:rsidR="00400FA0" w:rsidRDefault="00400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40E1" w14:textId="77777777" w:rsidR="002604C1" w:rsidRDefault="002604C1" w:rsidP="00D239D1">
      <w:pPr>
        <w:spacing w:after="0" w:line="240" w:lineRule="auto"/>
      </w:pPr>
      <w:r>
        <w:separator/>
      </w:r>
    </w:p>
  </w:footnote>
  <w:footnote w:type="continuationSeparator" w:id="0">
    <w:p w14:paraId="26D5AE4E" w14:textId="77777777" w:rsidR="002604C1" w:rsidRDefault="002604C1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202"/>
    <w:multiLevelType w:val="hybridMultilevel"/>
    <w:tmpl w:val="B4B2B670"/>
    <w:lvl w:ilvl="0" w:tplc="6A4AFF0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52D0A23"/>
    <w:multiLevelType w:val="hybridMultilevel"/>
    <w:tmpl w:val="90C44D52"/>
    <w:lvl w:ilvl="0" w:tplc="4B36C9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6CA7"/>
    <w:multiLevelType w:val="hybridMultilevel"/>
    <w:tmpl w:val="E8E07C0A"/>
    <w:lvl w:ilvl="0" w:tplc="2320043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64B54"/>
    <w:rsid w:val="00091A1E"/>
    <w:rsid w:val="000B26F1"/>
    <w:rsid w:val="001139DD"/>
    <w:rsid w:val="00134AD2"/>
    <w:rsid w:val="00152523"/>
    <w:rsid w:val="001C24AF"/>
    <w:rsid w:val="001C7C3A"/>
    <w:rsid w:val="001F0026"/>
    <w:rsid w:val="00203B3C"/>
    <w:rsid w:val="00206432"/>
    <w:rsid w:val="00206DBF"/>
    <w:rsid w:val="00213579"/>
    <w:rsid w:val="002604C1"/>
    <w:rsid w:val="00282CCF"/>
    <w:rsid w:val="002D476C"/>
    <w:rsid w:val="002D72A3"/>
    <w:rsid w:val="002E544F"/>
    <w:rsid w:val="002E64E2"/>
    <w:rsid w:val="003521C5"/>
    <w:rsid w:val="003C2530"/>
    <w:rsid w:val="003D2CFB"/>
    <w:rsid w:val="00400FA0"/>
    <w:rsid w:val="00486C11"/>
    <w:rsid w:val="004B33BB"/>
    <w:rsid w:val="004F6CC8"/>
    <w:rsid w:val="00523D60"/>
    <w:rsid w:val="0055720C"/>
    <w:rsid w:val="00564D31"/>
    <w:rsid w:val="005739F2"/>
    <w:rsid w:val="005768E6"/>
    <w:rsid w:val="00596BF3"/>
    <w:rsid w:val="005B3161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87FAB"/>
    <w:rsid w:val="007E229B"/>
    <w:rsid w:val="007E658D"/>
    <w:rsid w:val="007F7FFE"/>
    <w:rsid w:val="00800E18"/>
    <w:rsid w:val="008023D0"/>
    <w:rsid w:val="00815167"/>
    <w:rsid w:val="008423B4"/>
    <w:rsid w:val="00890F58"/>
    <w:rsid w:val="008A09F2"/>
    <w:rsid w:val="008E4A7F"/>
    <w:rsid w:val="00901C6C"/>
    <w:rsid w:val="009A7E7A"/>
    <w:rsid w:val="009D52CD"/>
    <w:rsid w:val="009F011F"/>
    <w:rsid w:val="00A849B4"/>
    <w:rsid w:val="00A91864"/>
    <w:rsid w:val="00AB0CDE"/>
    <w:rsid w:val="00AB1596"/>
    <w:rsid w:val="00AE6510"/>
    <w:rsid w:val="00AE71A2"/>
    <w:rsid w:val="00B123F3"/>
    <w:rsid w:val="00B26208"/>
    <w:rsid w:val="00B401BC"/>
    <w:rsid w:val="00B44005"/>
    <w:rsid w:val="00B83CA6"/>
    <w:rsid w:val="00BA1C57"/>
    <w:rsid w:val="00BF3055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DB0B57"/>
    <w:rsid w:val="00DD16D2"/>
    <w:rsid w:val="00E12CD0"/>
    <w:rsid w:val="00E15887"/>
    <w:rsid w:val="00E457F0"/>
    <w:rsid w:val="00E73171"/>
    <w:rsid w:val="00EA2314"/>
    <w:rsid w:val="00EF2D39"/>
    <w:rsid w:val="00F2443D"/>
    <w:rsid w:val="00F43B5E"/>
    <w:rsid w:val="00FB45C0"/>
    <w:rsid w:val="00FB55E6"/>
    <w:rsid w:val="00FB5F6F"/>
    <w:rsid w:val="00FB769A"/>
    <w:rsid w:val="00FE22F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8EB3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cp:lastPrinted>2021-04-22T20:39:00Z</cp:lastPrinted>
  <dcterms:created xsi:type="dcterms:W3CDTF">2021-09-29T19:36:00Z</dcterms:created>
  <dcterms:modified xsi:type="dcterms:W3CDTF">2021-09-29T19:40:00Z</dcterms:modified>
</cp:coreProperties>
</file>