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567F5551" w:rsidR="008423B4" w:rsidRPr="00FB769A" w:rsidRDefault="00FD41C1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3A7033">
        <w:rPr>
          <w:sz w:val="28"/>
          <w:szCs w:val="28"/>
        </w:rPr>
        <w:t>28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6E09F788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FD41C1">
        <w:rPr>
          <w:sz w:val="28"/>
          <w:szCs w:val="28"/>
        </w:rPr>
        <w:t xml:space="preserve">August </w:t>
      </w:r>
      <w:r w:rsidR="003A7033">
        <w:rPr>
          <w:sz w:val="28"/>
          <w:szCs w:val="28"/>
        </w:rPr>
        <w:t>26</w:t>
      </w:r>
      <w:r w:rsidR="003A0384">
        <w:rPr>
          <w:sz w:val="28"/>
          <w:szCs w:val="28"/>
        </w:rPr>
        <w:t xml:space="preserve">, </w:t>
      </w:r>
      <w:proofErr w:type="gramStart"/>
      <w:r w:rsidR="003A0384">
        <w:rPr>
          <w:sz w:val="28"/>
          <w:szCs w:val="28"/>
        </w:rPr>
        <w:t>2024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445E3509" w14:textId="1FCE29AD" w:rsidR="00196469" w:rsidRDefault="003A7033" w:rsidP="00DB60DC">
      <w:pPr>
        <w:pStyle w:val="Heading2"/>
        <w:spacing w:after="0"/>
      </w:pPr>
      <w:r>
        <w:t>Office Clerk Position</w:t>
      </w:r>
    </w:p>
    <w:p w14:paraId="1F1664FB" w14:textId="66A0A3B8" w:rsidR="00DB60DC" w:rsidRDefault="00DB60DC" w:rsidP="00DB60DC">
      <w:pPr>
        <w:pStyle w:val="Heading2"/>
        <w:spacing w:after="0"/>
      </w:pPr>
      <w:r>
        <w:t>Wildwood coverage</w:t>
      </w:r>
    </w:p>
    <w:p w14:paraId="1CEAA241" w14:textId="77777777" w:rsidR="00DB60DC" w:rsidRDefault="00DB60DC" w:rsidP="00DB60DC">
      <w:pPr>
        <w:pStyle w:val="Heading2"/>
        <w:numPr>
          <w:ilvl w:val="0"/>
          <w:numId w:val="0"/>
        </w:numPr>
        <w:spacing w:after="0"/>
        <w:ind w:left="1440"/>
      </w:pP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6E5362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12DCE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2024-08-26T20:25:00Z</cp:lastPrinted>
  <dcterms:created xsi:type="dcterms:W3CDTF">2024-08-26T20:23:00Z</dcterms:created>
  <dcterms:modified xsi:type="dcterms:W3CDTF">2024-08-26T20:25:00Z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