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1E7C2830" w:rsidR="008423B4" w:rsidRPr="00FB769A" w:rsidRDefault="0045273B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Default="009B70D1" w:rsidP="009B70D1"/>
    <w:p w14:paraId="6F8C6C91" w14:textId="77777777" w:rsidR="001D2634" w:rsidRPr="009B70D1" w:rsidRDefault="001D2634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CB76CB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5273B">
        <w:rPr>
          <w:sz w:val="28"/>
          <w:szCs w:val="28"/>
        </w:rPr>
        <w:t>July 31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1B0A617F" w14:textId="3944BA1A" w:rsidR="001D2634" w:rsidRDefault="004C0BD0" w:rsidP="001D263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DC68B3D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5E159617" w14:textId="11377C0D" w:rsidR="001D2634" w:rsidRDefault="001D2634" w:rsidP="001D2634">
      <w:pPr>
        <w:pStyle w:val="Heading2"/>
      </w:pPr>
      <w:r>
        <w:t xml:space="preserve">Award of certificates and checks to graduating High School students of 2023.  Recipients are:  Kailee </w:t>
      </w:r>
      <w:proofErr w:type="spellStart"/>
      <w:r>
        <w:t>Hufnell</w:t>
      </w:r>
      <w:proofErr w:type="spellEnd"/>
      <w:r>
        <w:t>, Julianna Leidy and Mandee Miller.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DF0C6A5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31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C2530"/>
    <w:rsid w:val="003D2CFB"/>
    <w:rsid w:val="00400FA0"/>
    <w:rsid w:val="0045273B"/>
    <w:rsid w:val="00486C11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2023-05-03T19:09:00Z</cp:lastPrinted>
  <dcterms:created xsi:type="dcterms:W3CDTF">2023-08-01T14:42:00Z</dcterms:created>
  <dcterms:modified xsi:type="dcterms:W3CDTF">2023-08-01T14:46:00Z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