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4A3F1C4B" w:rsidR="008423B4" w:rsidRPr="00FB769A" w:rsidRDefault="00D82021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 12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370E34AC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D82021">
        <w:rPr>
          <w:sz w:val="28"/>
          <w:szCs w:val="28"/>
        </w:rPr>
        <w:t>June 10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6160FC99" w14:textId="7BD55408" w:rsidR="007D7DF7" w:rsidRDefault="007D7DF7" w:rsidP="007D7DF7">
      <w:pPr>
        <w:pStyle w:val="Heading2"/>
      </w:pPr>
      <w:r>
        <w:t>Resolution to Increase Length of Service Award Program Payments (2024-25)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372372DB" w14:textId="02B4D049" w:rsidR="00C621EE" w:rsidRDefault="00C621EE" w:rsidP="00C621EE">
      <w:pPr>
        <w:pStyle w:val="Heading2"/>
      </w:pPr>
      <w:r>
        <w:t>LOSAP Discussion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729FC"/>
    <w:rsid w:val="007909DD"/>
    <w:rsid w:val="007A1A6E"/>
    <w:rsid w:val="007B4BCA"/>
    <w:rsid w:val="007D7DF7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B47"/>
    <w:rsid w:val="00CA7CFB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E036D"/>
    <w:rsid w:val="00DF1B21"/>
    <w:rsid w:val="00E12CD0"/>
    <w:rsid w:val="00E15887"/>
    <w:rsid w:val="00E24F44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2024-05-06T18:55:00Z</cp:lastPrinted>
  <dcterms:created xsi:type="dcterms:W3CDTF">2024-06-10T20:11:00Z</dcterms:created>
  <dcterms:modified xsi:type="dcterms:W3CDTF">2024-06-12T17:02:00Z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