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E74E" w14:textId="77777777" w:rsidR="00F43EC0" w:rsidRDefault="00F43EC0" w:rsidP="008423B4">
      <w:pPr>
        <w:pStyle w:val="AGCBUTitle"/>
      </w:pPr>
    </w:p>
    <w:p w14:paraId="799EFEE0" w14:textId="3FD0240D" w:rsidR="008423B4" w:rsidRPr="00FB769A" w:rsidRDefault="00F43EC0" w:rsidP="008423B4">
      <w:pPr>
        <w:pStyle w:val="AGCBUTitle"/>
        <w:rPr>
          <w:sz w:val="28"/>
          <w:szCs w:val="28"/>
        </w:rPr>
      </w:pPr>
      <w:hyperlink r:id="rId7" w:tooltip="6/7/2023 Deptford Fire 7:03:15 PM" w:history="1">
        <w:r w:rsidR="00B86F9E">
          <w:rPr>
            <w:rStyle w:val="Hyperlink"/>
          </w:rPr>
          <w:t>7:03:15 PM</w:t>
        </w:r>
      </w:hyperlink>
      <w:r w:rsidR="00B86F9E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C173865" w:rsidR="008423B4" w:rsidRPr="00FB769A" w:rsidRDefault="008E1E4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7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25860E4D" w:rsidR="008423B4" w:rsidRDefault="00892B7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A224F94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The regular monthly public meeting of the Deptford Township Fire District #1 Board of Fire Commissioners will be called to order at the Fire Administration Office, 1370 Delsea Drive, at 7:00</w:t>
      </w:r>
      <w:proofErr w:type="gramStart"/>
      <w:r w:rsidRPr="00FB769A">
        <w:rPr>
          <w:sz w:val="28"/>
          <w:szCs w:val="28"/>
        </w:rPr>
        <w:t xml:space="preserve">pm.  </w:t>
      </w:r>
      <w:proofErr w:type="gramEnd"/>
      <w:r w:rsidRPr="00FB769A">
        <w:rPr>
          <w:sz w:val="28"/>
          <w:szCs w:val="28"/>
        </w:rPr>
        <w:t xml:space="preserve"> Adequate notice of this regular meeting has </w:t>
      </w:r>
      <w:proofErr w:type="gramStart"/>
      <w:r w:rsidRPr="00FB769A">
        <w:rPr>
          <w:sz w:val="28"/>
          <w:szCs w:val="28"/>
        </w:rPr>
        <w:t>been provided</w:t>
      </w:r>
      <w:proofErr w:type="gramEnd"/>
      <w:r w:rsidRPr="00FB769A">
        <w:rPr>
          <w:sz w:val="28"/>
          <w:szCs w:val="28"/>
        </w:rPr>
        <w:t xml:space="preserve"> by posting the notice in the entrance of the Fire Administration Building on </w:t>
      </w:r>
      <w:r w:rsidR="008E1E4E">
        <w:rPr>
          <w:sz w:val="28"/>
          <w:szCs w:val="28"/>
        </w:rPr>
        <w:t>June 5</w:t>
      </w:r>
      <w:r w:rsidR="00B0348E">
        <w:rPr>
          <w:sz w:val="28"/>
          <w:szCs w:val="28"/>
        </w:rPr>
        <w:t xml:space="preserve">, </w:t>
      </w:r>
      <w:r w:rsidR="00C74FA6">
        <w:rPr>
          <w:sz w:val="28"/>
          <w:szCs w:val="28"/>
        </w:rPr>
        <w:t>2023,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153D2E1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</w:t>
      </w:r>
      <w:r w:rsidR="0027434A">
        <w:rPr>
          <w:sz w:val="28"/>
          <w:szCs w:val="28"/>
        </w:rPr>
        <w:t xml:space="preserve"> </w:t>
      </w:r>
      <w:r w:rsidRPr="00FB769A">
        <w:rPr>
          <w:sz w:val="28"/>
          <w:szCs w:val="28"/>
        </w:rPr>
        <w:t>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15F40865" w:rsidR="008423B4" w:rsidRDefault="00F43EC0" w:rsidP="008423B4">
      <w:pPr>
        <w:pStyle w:val="Heading1"/>
      </w:pPr>
      <w:hyperlink r:id="rId8" w:tooltip="6/7/2023 Deptford Fire 7:04:04 PM" w:history="1">
        <w:r w:rsidR="00B86F9E">
          <w:rPr>
            <w:rStyle w:val="Hyperlink"/>
            <w:rFonts w:cs="Times New Roman"/>
            <w:kern w:val="0"/>
            <w:sz w:val="22"/>
            <w:szCs w:val="22"/>
          </w:rPr>
          <w:t>7:04:04 PM</w:t>
        </w:r>
      </w:hyperlink>
      <w:r w:rsidR="00B86F9E">
        <w:t xml:space="preserve"> </w:t>
      </w:r>
      <w:r w:rsidR="004C0BD0" w:rsidRPr="00FB769A">
        <w:t>Roll call of Commissioners/Officials in Attendance</w:t>
      </w:r>
    </w:p>
    <w:p w14:paraId="6A2B7793" w14:textId="33DF22A7" w:rsidR="00864615" w:rsidRPr="00864615" w:rsidRDefault="00864615" w:rsidP="00864615">
      <w:pPr>
        <w:pStyle w:val="Heading1"/>
        <w:numPr>
          <w:ilvl w:val="0"/>
          <w:numId w:val="0"/>
        </w:numPr>
        <w:tabs>
          <w:tab w:val="left" w:pos="720"/>
        </w:tabs>
        <w:ind w:left="360"/>
        <w:rPr>
          <w:b w:val="0"/>
          <w:bCs w:val="0"/>
        </w:rPr>
      </w:pPr>
      <w:r>
        <w:rPr>
          <w:b w:val="0"/>
          <w:bCs w:val="0"/>
        </w:rPr>
        <w:t>Chairman Michael White, Treasurer Raymond MacKay, Secretary George Frank, Commissioner Robert Sheairs and Commissioner Robert Hill</w:t>
      </w:r>
      <w:proofErr w:type="gramStart"/>
      <w:r>
        <w:rPr>
          <w:b w:val="0"/>
          <w:bCs w:val="0"/>
        </w:rPr>
        <w:t xml:space="preserve">.  </w:t>
      </w:r>
      <w:proofErr w:type="gramEnd"/>
      <w:r>
        <w:rPr>
          <w:b w:val="0"/>
          <w:bCs w:val="0"/>
        </w:rPr>
        <w:t xml:space="preserve"> Also, in attendance Solicitor Peter Frattarelli and Administrative Clerk Donna Scally</w:t>
      </w:r>
    </w:p>
    <w:p w14:paraId="66BF0BDC" w14:textId="3C1413F1" w:rsidR="0013460B" w:rsidRDefault="00F43EC0" w:rsidP="0013460B">
      <w:pPr>
        <w:pStyle w:val="Heading1"/>
        <w:rPr>
          <w:b w:val="0"/>
          <w:bCs w:val="0"/>
        </w:rPr>
      </w:pPr>
      <w:hyperlink r:id="rId9" w:tooltip="6/7/2023 Deptford Fire 7:04:11 PM" w:history="1">
        <w:r w:rsidR="00B86F9E">
          <w:rPr>
            <w:rStyle w:val="Hyperlink"/>
            <w:rFonts w:cs="Times New Roman"/>
            <w:kern w:val="0"/>
            <w:sz w:val="22"/>
            <w:szCs w:val="22"/>
          </w:rPr>
          <w:t>7:04:11 PM</w:t>
        </w:r>
      </w:hyperlink>
      <w:r w:rsidR="00B86F9E">
        <w:t xml:space="preserve"> </w:t>
      </w:r>
      <w:r w:rsidR="004C0BD0" w:rsidRPr="00FB769A">
        <w:t>Approval of Minutes</w:t>
      </w:r>
      <w:proofErr w:type="gramStart"/>
      <w:r w:rsidR="00892B72">
        <w:t xml:space="preserve">.  </w:t>
      </w:r>
      <w:proofErr w:type="gramEnd"/>
      <w:r w:rsidR="00892B72" w:rsidRPr="00892B72">
        <w:rPr>
          <w:b w:val="0"/>
          <w:bCs w:val="0"/>
        </w:rPr>
        <w:t>Motion to approve minutes as written by Chairman White, seconded by</w:t>
      </w:r>
      <w:r w:rsidR="00B86F9E">
        <w:rPr>
          <w:b w:val="0"/>
          <w:bCs w:val="0"/>
        </w:rPr>
        <w:t xml:space="preserve"> Robert Sheairs</w:t>
      </w:r>
    </w:p>
    <w:p w14:paraId="6B36E5F2" w14:textId="77777777" w:rsidR="00F43EC0" w:rsidRDefault="00F43EC0" w:rsidP="00F43EC0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</w:p>
    <w:p w14:paraId="5706ED72" w14:textId="77777777" w:rsidR="00F43EC0" w:rsidRDefault="00F43EC0" w:rsidP="00F43EC0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</w:p>
    <w:p w14:paraId="19C48436" w14:textId="77777777" w:rsidR="00F43EC0" w:rsidRPr="00892B72" w:rsidRDefault="00F43EC0" w:rsidP="00F43EC0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</w:p>
    <w:p w14:paraId="00F8151F" w14:textId="2AEC08B2" w:rsidR="008423B4" w:rsidRPr="00FB769A" w:rsidRDefault="00F43EC0" w:rsidP="008423B4">
      <w:pPr>
        <w:pStyle w:val="Heading1"/>
        <w:spacing w:after="0"/>
      </w:pPr>
      <w:hyperlink r:id="rId10" w:tooltip="6/7/2023 Deptford Fire 7:04:26 PM" w:history="1">
        <w:r w:rsidR="00B86F9E">
          <w:rPr>
            <w:rStyle w:val="Hyperlink"/>
            <w:rFonts w:cs="Times New Roman"/>
            <w:kern w:val="0"/>
            <w:sz w:val="22"/>
            <w:szCs w:val="22"/>
          </w:rPr>
          <w:t>7:04:26 PM</w:t>
        </w:r>
      </w:hyperlink>
      <w:r w:rsidR="00B86F9E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D8C1A5A" w14:textId="46AE7A19" w:rsidR="00892B7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</w:t>
      </w:r>
      <w:proofErr w:type="gramStart"/>
      <w:r w:rsidRPr="00FB769A">
        <w:rPr>
          <w:sz w:val="28"/>
          <w:szCs w:val="28"/>
        </w:rPr>
        <w:t>.</w:t>
      </w:r>
      <w:r w:rsidR="00892B72">
        <w:rPr>
          <w:sz w:val="28"/>
          <w:szCs w:val="28"/>
        </w:rPr>
        <w:t xml:space="preserve">  </w:t>
      </w:r>
      <w:proofErr w:type="gramEnd"/>
      <w:r w:rsidR="00892B72">
        <w:rPr>
          <w:sz w:val="28"/>
          <w:szCs w:val="28"/>
        </w:rPr>
        <w:t>Motion to open public portion (agenda-related) by Chairman White, seconded by</w:t>
      </w:r>
      <w:r w:rsidR="00B86F9E">
        <w:rPr>
          <w:sz w:val="28"/>
          <w:szCs w:val="28"/>
        </w:rPr>
        <w:t xml:space="preserve"> George Frank</w:t>
      </w:r>
    </w:p>
    <w:p w14:paraId="62EB757C" w14:textId="42394093" w:rsidR="00892B72" w:rsidRPr="00FB769A" w:rsidRDefault="00892B7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B86F9E">
        <w:rPr>
          <w:sz w:val="28"/>
          <w:szCs w:val="28"/>
        </w:rPr>
        <w:t xml:space="preserve"> George Frank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5EBA9DC5" w:rsidR="009B70D1" w:rsidRDefault="00F43EC0" w:rsidP="008A2D3D">
      <w:pPr>
        <w:pStyle w:val="Heading1"/>
      </w:pPr>
      <w:hyperlink r:id="rId11" w:tooltip="6/7/2023 Deptford Fire 7:04:44 PM" w:history="1">
        <w:r w:rsidR="00B86F9E">
          <w:rPr>
            <w:rStyle w:val="Hyperlink"/>
            <w:rFonts w:cs="Times New Roman"/>
            <w:kern w:val="0"/>
            <w:sz w:val="22"/>
            <w:szCs w:val="22"/>
          </w:rPr>
          <w:t>7:04:44 PM</w:t>
        </w:r>
      </w:hyperlink>
      <w:r w:rsidR="00B86F9E">
        <w:t xml:space="preserve"> </w:t>
      </w:r>
      <w:r w:rsidR="004C0BD0" w:rsidRPr="00FB769A">
        <w:t>Chairman’s Agenda Items:</w:t>
      </w:r>
    </w:p>
    <w:p w14:paraId="3843851B" w14:textId="5DDA2848" w:rsidR="00B86F9E" w:rsidRDefault="00CD4A35" w:rsidP="00B86F9E">
      <w:pPr>
        <w:pStyle w:val="Heading2"/>
      </w:pPr>
      <w:r>
        <w:t>6/24 11am dedication circle at Fasola Park</w:t>
      </w:r>
      <w:proofErr w:type="gramStart"/>
      <w:r>
        <w:t xml:space="preserve">.  </w:t>
      </w:r>
      <w:r w:rsidR="00417072">
        <w:t>U</w:t>
      </w:r>
      <w:r>
        <w:t>nfortunately</w:t>
      </w:r>
      <w:proofErr w:type="gramEnd"/>
      <w:r>
        <w:t xml:space="preserve"> </w:t>
      </w:r>
      <w:r w:rsidR="00417072">
        <w:t xml:space="preserve">the </w:t>
      </w:r>
      <w:r>
        <w:t>families</w:t>
      </w:r>
      <w:r w:rsidR="00417072">
        <w:t xml:space="preserve"> (Shisler’s and Pfeiffer’s)</w:t>
      </w:r>
      <w:r>
        <w:t xml:space="preserve"> </w:t>
      </w:r>
      <w:r w:rsidR="00417072">
        <w:t xml:space="preserve">are unable to </w:t>
      </w:r>
      <w:r>
        <w:t xml:space="preserve">attend.  </w:t>
      </w:r>
      <w:r w:rsidR="00C74FA6">
        <w:t>The plaque</w:t>
      </w:r>
      <w:r>
        <w:t xml:space="preserve"> </w:t>
      </w:r>
      <w:r w:rsidR="00417072">
        <w:t>displayed is full for police, had t</w:t>
      </w:r>
      <w:r>
        <w:t xml:space="preserve">hought it was line of duty </w:t>
      </w:r>
      <w:r w:rsidR="00417072">
        <w:t xml:space="preserve">deaths </w:t>
      </w:r>
      <w:r>
        <w:t>only.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13FA5002" w:rsidR="008423B4" w:rsidRPr="00FB769A" w:rsidRDefault="00F43EC0" w:rsidP="008423B4">
      <w:pPr>
        <w:pStyle w:val="Heading1"/>
      </w:pPr>
      <w:hyperlink r:id="rId12" w:tooltip="6/7/2023 Deptford Fire 7:07:20 PM" w:history="1">
        <w:r w:rsidR="00CD4A35">
          <w:rPr>
            <w:rStyle w:val="Hyperlink"/>
            <w:rFonts w:cs="Times New Roman"/>
            <w:kern w:val="0"/>
            <w:sz w:val="22"/>
            <w:szCs w:val="22"/>
          </w:rPr>
          <w:t>7:07:20 PM</w:t>
        </w:r>
      </w:hyperlink>
      <w:r w:rsidR="00CD4A35">
        <w:t xml:space="preserve"> </w:t>
      </w:r>
      <w:r w:rsidR="004C0BD0" w:rsidRPr="00FB769A">
        <w:t>Reports:</w:t>
      </w:r>
    </w:p>
    <w:p w14:paraId="4A64766F" w14:textId="12D2BCB8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892B72">
        <w:t xml:space="preserve"> – read by Chairman White</w:t>
      </w:r>
    </w:p>
    <w:p w14:paraId="2067670D" w14:textId="3F013ACE" w:rsidR="00FB5F6F" w:rsidRDefault="00CD4A35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>
        <w:t xml:space="preserve"> – Chairman White read Bob Hill’s report (will distribute to other commissioners)</w:t>
      </w:r>
    </w:p>
    <w:p w14:paraId="21F0E752" w14:textId="77777777" w:rsidR="00CD4A35" w:rsidRPr="00FB769A" w:rsidRDefault="00CD4A35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1F7C4060" w:rsidR="008423B4" w:rsidRPr="00FB769A" w:rsidRDefault="00F43EC0" w:rsidP="008423B4">
      <w:pPr>
        <w:pStyle w:val="Heading1"/>
      </w:pPr>
      <w:hyperlink r:id="rId13" w:tooltip="6/7/2023 Deptford Fire 7:11:24 PM" w:history="1">
        <w:r w:rsidR="00CD4A35">
          <w:rPr>
            <w:rStyle w:val="Hyperlink"/>
            <w:rFonts w:cs="Times New Roman"/>
            <w:kern w:val="0"/>
            <w:sz w:val="22"/>
            <w:szCs w:val="22"/>
          </w:rPr>
          <w:t>7:11:24 PM</w:t>
        </w:r>
      </w:hyperlink>
      <w:r w:rsidR="00CD4A35">
        <w:t xml:space="preserve"> </w:t>
      </w:r>
      <w:r w:rsidR="004C0BD0" w:rsidRPr="00FB769A">
        <w:t>Treasurer’s Report</w:t>
      </w:r>
      <w:proofErr w:type="gramStart"/>
      <w:r w:rsidR="00892B72">
        <w:t xml:space="preserve">.  </w:t>
      </w:r>
      <w:proofErr w:type="gramEnd"/>
      <w:r w:rsidR="00892B72" w:rsidRPr="00892B72">
        <w:rPr>
          <w:b w:val="0"/>
          <w:bCs w:val="0"/>
        </w:rPr>
        <w:t>Given by Raymond MacKay</w:t>
      </w:r>
      <w:proofErr w:type="gramStart"/>
      <w:r w:rsidR="00892B72" w:rsidRPr="00892B72">
        <w:rPr>
          <w:b w:val="0"/>
          <w:bCs w:val="0"/>
        </w:rPr>
        <w:t xml:space="preserve">.  </w:t>
      </w:r>
      <w:proofErr w:type="gramEnd"/>
      <w:r w:rsidR="00892B72" w:rsidRPr="00892B72">
        <w:rPr>
          <w:b w:val="0"/>
          <w:bCs w:val="0"/>
        </w:rPr>
        <w:t>Motion to adopt by Chairman White, seconded by</w:t>
      </w:r>
      <w:r w:rsidR="00CD4A35">
        <w:rPr>
          <w:b w:val="0"/>
          <w:bCs w:val="0"/>
        </w:rPr>
        <w:t xml:space="preserve"> Robert Sheairs</w:t>
      </w:r>
    </w:p>
    <w:p w14:paraId="42252B12" w14:textId="00C54092" w:rsidR="008423B4" w:rsidRPr="00FB769A" w:rsidRDefault="00F43EC0" w:rsidP="008423B4">
      <w:pPr>
        <w:pStyle w:val="Heading1"/>
      </w:pPr>
      <w:hyperlink r:id="rId14" w:tooltip="6/7/2023 Deptford Fire 7:12:14 PM" w:history="1">
        <w:r w:rsidR="00CD4A35">
          <w:rPr>
            <w:rStyle w:val="Hyperlink"/>
            <w:rFonts w:cs="Times New Roman"/>
            <w:kern w:val="0"/>
            <w:sz w:val="22"/>
            <w:szCs w:val="22"/>
          </w:rPr>
          <w:t>7:12:14 PM</w:t>
        </w:r>
      </w:hyperlink>
      <w:r w:rsidR="00CD4A35">
        <w:t xml:space="preserve"> </w:t>
      </w:r>
      <w:r w:rsidR="004C0BD0" w:rsidRPr="00FB769A">
        <w:t xml:space="preserve">Resolution for Approval of Bills and Vouchers: </w:t>
      </w:r>
    </w:p>
    <w:p w14:paraId="26F23977" w14:textId="0BB2C6FC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</w:t>
      </w:r>
      <w:r w:rsidR="008E1E4E">
        <w:rPr>
          <w:sz w:val="28"/>
          <w:szCs w:val="28"/>
        </w:rPr>
        <w:t>8</w:t>
      </w:r>
      <w:r w:rsidR="00282CCF" w:rsidRPr="00282CCF">
        <w:rPr>
          <w:sz w:val="28"/>
          <w:szCs w:val="28"/>
        </w:rPr>
        <w:t>)</w:t>
      </w:r>
      <w:proofErr w:type="gramStart"/>
      <w:r w:rsidR="00892B72">
        <w:rPr>
          <w:sz w:val="28"/>
          <w:szCs w:val="28"/>
        </w:rPr>
        <w:t xml:space="preserve">.  </w:t>
      </w:r>
      <w:proofErr w:type="gramEnd"/>
      <w:r w:rsidR="00892B72">
        <w:rPr>
          <w:sz w:val="28"/>
          <w:szCs w:val="28"/>
        </w:rPr>
        <w:t>Motion to adopt by Chairman White, seconded by</w:t>
      </w:r>
      <w:r w:rsidR="00CD4A35">
        <w:rPr>
          <w:sz w:val="28"/>
          <w:szCs w:val="28"/>
        </w:rPr>
        <w:t xml:space="preserve"> Robert Sheairs</w:t>
      </w:r>
    </w:p>
    <w:p w14:paraId="3CDB6819" w14:textId="77777777" w:rsidR="00F43EC0" w:rsidRDefault="00F43EC0" w:rsidP="008423B4">
      <w:pPr>
        <w:rPr>
          <w:sz w:val="28"/>
          <w:szCs w:val="28"/>
        </w:rPr>
      </w:pPr>
    </w:p>
    <w:p w14:paraId="40644B78" w14:textId="77777777" w:rsidR="00F43EC0" w:rsidRPr="00FB769A" w:rsidRDefault="00F43EC0" w:rsidP="008423B4">
      <w:pPr>
        <w:rPr>
          <w:color w:val="FF0000"/>
          <w:sz w:val="28"/>
          <w:szCs w:val="28"/>
        </w:rPr>
      </w:pPr>
    </w:p>
    <w:p w14:paraId="35936199" w14:textId="295B88F6" w:rsidR="008423B4" w:rsidRPr="00FB769A" w:rsidRDefault="00F43EC0" w:rsidP="008423B4">
      <w:pPr>
        <w:pStyle w:val="Heading1"/>
      </w:pPr>
      <w:hyperlink r:id="rId15" w:tooltip="6/7/2023 Deptford Fire 7:14:25 PM" w:history="1">
        <w:r w:rsidR="00CD4A35">
          <w:rPr>
            <w:rStyle w:val="Hyperlink"/>
            <w:rFonts w:cs="Times New Roman"/>
            <w:kern w:val="0"/>
            <w:sz w:val="22"/>
            <w:szCs w:val="22"/>
          </w:rPr>
          <w:t>7:14:25 PM</w:t>
        </w:r>
      </w:hyperlink>
      <w:r w:rsidR="00CD4A35">
        <w:t xml:space="preserve"> </w:t>
      </w:r>
      <w:r w:rsidR="004C0BD0" w:rsidRPr="00FB769A">
        <w:t xml:space="preserve">Public Portion: </w:t>
      </w:r>
    </w:p>
    <w:p w14:paraId="7213FC7A" w14:textId="08D3A0CE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</w:t>
      </w:r>
      <w:proofErr w:type="gramStart"/>
      <w:r w:rsidRPr="00FB769A">
        <w:rPr>
          <w:sz w:val="28"/>
          <w:szCs w:val="28"/>
        </w:rPr>
        <w:t>.</w:t>
      </w:r>
      <w:r w:rsidR="00892B72">
        <w:rPr>
          <w:sz w:val="28"/>
          <w:szCs w:val="28"/>
        </w:rPr>
        <w:t xml:space="preserve">  </w:t>
      </w:r>
      <w:proofErr w:type="gramEnd"/>
      <w:r w:rsidR="00892B72">
        <w:rPr>
          <w:sz w:val="28"/>
          <w:szCs w:val="28"/>
        </w:rPr>
        <w:t>Motion to open public portion by Chairman White, seconded by</w:t>
      </w:r>
      <w:r w:rsidR="00CD4A35">
        <w:rPr>
          <w:sz w:val="28"/>
          <w:szCs w:val="28"/>
        </w:rPr>
        <w:t xml:space="preserve"> George Frank</w:t>
      </w:r>
    </w:p>
    <w:p w14:paraId="7AB41780" w14:textId="23DEF588" w:rsidR="00D756C7" w:rsidRPr="00D756C7" w:rsidRDefault="00CD4A35" w:rsidP="00D756C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Sheldon Johnson</w:t>
      </w:r>
      <w:r w:rsidR="00417072">
        <w:rPr>
          <w:sz w:val="28"/>
          <w:szCs w:val="28"/>
        </w:rPr>
        <w:t>, 9-2</w:t>
      </w:r>
      <w:r>
        <w:rPr>
          <w:sz w:val="28"/>
          <w:szCs w:val="28"/>
        </w:rPr>
        <w:t xml:space="preserve"> </w:t>
      </w:r>
      <w:r w:rsidR="00D756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7072">
        <w:rPr>
          <w:sz w:val="28"/>
          <w:szCs w:val="28"/>
        </w:rPr>
        <w:t>asked about names on monument at Fasola</w:t>
      </w:r>
      <w:proofErr w:type="gramStart"/>
      <w:r w:rsidR="00417072">
        <w:rPr>
          <w:sz w:val="28"/>
          <w:szCs w:val="28"/>
        </w:rPr>
        <w:t xml:space="preserve">.  </w:t>
      </w:r>
      <w:proofErr w:type="gramEnd"/>
      <w:r w:rsidR="00417072">
        <w:rPr>
          <w:sz w:val="28"/>
          <w:szCs w:val="28"/>
        </w:rPr>
        <w:t xml:space="preserve">Also spoke about memorial at </w:t>
      </w:r>
      <w:r w:rsidR="00D756C7">
        <w:rPr>
          <w:sz w:val="28"/>
          <w:szCs w:val="28"/>
        </w:rPr>
        <w:t>GCIT– Bob V. Hill handling</w:t>
      </w:r>
      <w:proofErr w:type="gramStart"/>
      <w:r w:rsidR="00D756C7">
        <w:rPr>
          <w:sz w:val="28"/>
          <w:szCs w:val="28"/>
        </w:rPr>
        <w:t xml:space="preserve">.  </w:t>
      </w:r>
      <w:proofErr w:type="gramEnd"/>
      <w:r w:rsidR="00D756C7">
        <w:rPr>
          <w:sz w:val="28"/>
          <w:szCs w:val="28"/>
        </w:rPr>
        <w:t>Facing the building.</w:t>
      </w:r>
    </w:p>
    <w:p w14:paraId="4B87B378" w14:textId="45E13DA3" w:rsidR="00892B72" w:rsidRPr="00892B72" w:rsidRDefault="00892B72" w:rsidP="00892B72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D756C7">
        <w:rPr>
          <w:sz w:val="28"/>
          <w:szCs w:val="28"/>
        </w:rPr>
        <w:t xml:space="preserve"> Raymond MacKay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362F1E94" w:rsidR="008423B4" w:rsidRPr="00892B72" w:rsidRDefault="00F43EC0" w:rsidP="008423B4">
      <w:pPr>
        <w:pStyle w:val="Heading1"/>
        <w:rPr>
          <w:b w:val="0"/>
          <w:bCs w:val="0"/>
        </w:rPr>
      </w:pPr>
      <w:hyperlink r:id="rId16" w:tooltip="6/7/2023 Deptford Fire 7:16:23 PM" w:history="1">
        <w:r w:rsidR="00D756C7">
          <w:rPr>
            <w:rStyle w:val="Hyperlink"/>
            <w:rFonts w:cs="Times New Roman"/>
            <w:kern w:val="0"/>
            <w:sz w:val="22"/>
            <w:szCs w:val="22"/>
          </w:rPr>
          <w:t>7:16:23 PM</w:t>
        </w:r>
      </w:hyperlink>
      <w:r w:rsidR="00D756C7">
        <w:t xml:space="preserve"> </w:t>
      </w:r>
      <w:r w:rsidR="004C0BD0" w:rsidRPr="00FB769A">
        <w:t>Resolution for Commissioners to Convene in Executive Session</w:t>
      </w:r>
      <w:proofErr w:type="gramStart"/>
      <w:r w:rsidR="00892B72">
        <w:t xml:space="preserve">.  </w:t>
      </w:r>
      <w:proofErr w:type="gramEnd"/>
      <w:r w:rsidR="00892B72" w:rsidRPr="00892B72">
        <w:rPr>
          <w:b w:val="0"/>
          <w:bCs w:val="0"/>
        </w:rPr>
        <w:t>Motion to adopt by Chairman White, seconded by</w:t>
      </w:r>
      <w:r w:rsidR="00D756C7">
        <w:rPr>
          <w:b w:val="0"/>
          <w:bCs w:val="0"/>
        </w:rPr>
        <w:t xml:space="preserve"> 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7DE6EEB4" w:rsidR="00FF22F4" w:rsidRPr="00892B72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892B72">
        <w:t xml:space="preserve"> </w:t>
      </w:r>
      <w:r w:rsidR="00892B72" w:rsidRPr="00892B72">
        <w:rPr>
          <w:b w:val="0"/>
          <w:bCs w:val="0"/>
        </w:rPr>
        <w:t>at</w:t>
      </w:r>
      <w:r w:rsidR="00417072">
        <w:rPr>
          <w:b w:val="0"/>
          <w:bCs w:val="0"/>
        </w:rPr>
        <w:t xml:space="preserve"> 8:15pm.</w:t>
      </w:r>
    </w:p>
    <w:sectPr w:rsidR="00FF22F4" w:rsidRPr="00892B72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B25" w14:textId="77777777" w:rsidR="00AC6D38" w:rsidRDefault="00AC6D38">
      <w:pPr>
        <w:spacing w:after="0" w:line="240" w:lineRule="auto"/>
      </w:pPr>
      <w:r>
        <w:separator/>
      </w:r>
    </w:p>
  </w:endnote>
  <w:endnote w:type="continuationSeparator" w:id="0">
    <w:p w14:paraId="75DDDE33" w14:textId="77777777" w:rsidR="00AC6D38" w:rsidRDefault="00AC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95E3" w14:textId="77777777" w:rsidR="00AC6D38" w:rsidRDefault="00AC6D38">
      <w:pPr>
        <w:spacing w:after="0" w:line="240" w:lineRule="auto"/>
      </w:pPr>
      <w:r>
        <w:separator/>
      </w:r>
    </w:p>
  </w:footnote>
  <w:footnote w:type="continuationSeparator" w:id="0">
    <w:p w14:paraId="352C2D49" w14:textId="77777777" w:rsidR="00AC6D38" w:rsidRDefault="00AC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482D48A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ACC7495"/>
    <w:multiLevelType w:val="hybridMultilevel"/>
    <w:tmpl w:val="CC1031EA"/>
    <w:lvl w:ilvl="0" w:tplc="72A46D4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51946">
    <w:abstractNumId w:val="2"/>
  </w:num>
  <w:num w:numId="2" w16cid:durableId="1092817608">
    <w:abstractNumId w:val="7"/>
  </w:num>
  <w:num w:numId="3" w16cid:durableId="67578365">
    <w:abstractNumId w:val="4"/>
  </w:num>
  <w:num w:numId="4" w16cid:durableId="482622184">
    <w:abstractNumId w:val="0"/>
  </w:num>
  <w:num w:numId="5" w16cid:durableId="1819759379">
    <w:abstractNumId w:val="5"/>
  </w:num>
  <w:num w:numId="6" w16cid:durableId="515340618">
    <w:abstractNumId w:val="1"/>
  </w:num>
  <w:num w:numId="7" w16cid:durableId="125955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2527721">
    <w:abstractNumId w:val="6"/>
  </w:num>
  <w:num w:numId="9" w16cid:durableId="560948907">
    <w:abstractNumId w:val="8"/>
  </w:num>
  <w:num w:numId="10" w16cid:durableId="1325159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110AA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651D4"/>
    <w:rsid w:val="0027434A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B11BA"/>
    <w:rsid w:val="003C2530"/>
    <w:rsid w:val="003D2CFB"/>
    <w:rsid w:val="003F3C5E"/>
    <w:rsid w:val="00400FA0"/>
    <w:rsid w:val="00417072"/>
    <w:rsid w:val="00486C11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E229B"/>
    <w:rsid w:val="007E658D"/>
    <w:rsid w:val="00800E18"/>
    <w:rsid w:val="008023D0"/>
    <w:rsid w:val="0080358C"/>
    <w:rsid w:val="0082795E"/>
    <w:rsid w:val="0084139D"/>
    <w:rsid w:val="008423B4"/>
    <w:rsid w:val="00847F45"/>
    <w:rsid w:val="0085142A"/>
    <w:rsid w:val="008551E1"/>
    <w:rsid w:val="00864615"/>
    <w:rsid w:val="00865E56"/>
    <w:rsid w:val="00890F58"/>
    <w:rsid w:val="00892B72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C6D38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86F9E"/>
    <w:rsid w:val="00BA16E4"/>
    <w:rsid w:val="00BA1C57"/>
    <w:rsid w:val="00BE56AE"/>
    <w:rsid w:val="00BF3055"/>
    <w:rsid w:val="00BF78D3"/>
    <w:rsid w:val="00C06782"/>
    <w:rsid w:val="00C43239"/>
    <w:rsid w:val="00C454DE"/>
    <w:rsid w:val="00C74FA6"/>
    <w:rsid w:val="00C841BE"/>
    <w:rsid w:val="00C84B47"/>
    <w:rsid w:val="00CC3D80"/>
    <w:rsid w:val="00CD4A35"/>
    <w:rsid w:val="00CD5FBF"/>
    <w:rsid w:val="00CD76EB"/>
    <w:rsid w:val="00D21799"/>
    <w:rsid w:val="00D239D1"/>
    <w:rsid w:val="00D31BDA"/>
    <w:rsid w:val="00D56B28"/>
    <w:rsid w:val="00D756C7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B5A08"/>
    <w:rsid w:val="00EE2A2B"/>
    <w:rsid w:val="00EF2D39"/>
    <w:rsid w:val="00F2443D"/>
    <w:rsid w:val="00F36883"/>
    <w:rsid w:val="00F408E6"/>
    <w:rsid w:val="00F43B5E"/>
    <w:rsid w:val="00F43EC0"/>
    <w:rsid w:val="00F6382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6F9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B86F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607190404&amp;quot;?Data=&amp;quot;624dfa7a&amp;quot;" TargetMode="External"/><Relationship Id="rId13" Type="http://schemas.openxmlformats.org/officeDocument/2006/relationships/hyperlink" Target="tre://ftr/?label=&amp;quot;Deptford&amp;nbsp;Fire&amp;quot;?datetime=&amp;quot;20230607191124&amp;quot;?Data=&amp;quot;88a73e2b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607190315&amp;quot;?Data=&amp;quot;1b6847a3&amp;quot;" TargetMode="External"/><Relationship Id="rId12" Type="http://schemas.openxmlformats.org/officeDocument/2006/relationships/hyperlink" Target="tre://ftr/?label=&amp;quot;Deptford&amp;nbsp;Fire&amp;quot;?datetime=&amp;quot;20230607190720&amp;quot;?Data=&amp;quot;2e68cbc5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607191623&amp;quot;?Data=&amp;quot;1fb50f8b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607190444&amp;quot;?Data=&amp;quot;f9dcb86c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607191425&amp;quot;?Data=&amp;quot;78fb572a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607190426&amp;quot;?Data=&amp;quot;858c93fa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607190411&amp;quot;?Data=&amp;quot;9ecfd9ed&amp;quot;" TargetMode="External"/><Relationship Id="rId14" Type="http://schemas.openxmlformats.org/officeDocument/2006/relationships/hyperlink" Target="tre://ftr/?label=&amp;quot;Deptford&amp;nbsp;Fire&amp;quot;?datetime=&amp;quot;20230607191214&amp;quot;?Data=&amp;quot;80bc4b66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2023-06-06T13:24:00Z</cp:lastPrinted>
  <dcterms:created xsi:type="dcterms:W3CDTF">2023-06-28T14:56:00Z</dcterms:created>
  <dcterms:modified xsi:type="dcterms:W3CDTF">2023-06-28T14:59:00Z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