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4C04FE99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466AB507" w14:textId="1E3AF0ED" w:rsidR="008423B4" w:rsidRPr="00FB769A" w:rsidRDefault="0089554D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May 11</w:t>
      </w:r>
      <w:r w:rsidR="00865E56">
        <w:rPr>
          <w:sz w:val="28"/>
          <w:szCs w:val="28"/>
        </w:rPr>
        <w:t>, 2022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58569865" w:rsidR="008423B4" w:rsidRPr="00FB769A" w:rsidRDefault="0031021E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7C4F24BB" w14:textId="4C436DAE" w:rsidR="008423B4" w:rsidRPr="00FB769A" w:rsidRDefault="007226A7" w:rsidP="008423B4">
      <w:pPr>
        <w:pStyle w:val="Heading1"/>
      </w:pPr>
      <w:hyperlink r:id="rId7" w:tooltip="5/11/2022 Deptford Fire 7:04:14 PM" w:history="1">
        <w:r w:rsidR="00622565">
          <w:rPr>
            <w:rStyle w:val="Hyperlink"/>
            <w:rFonts w:cs="Times New Roman"/>
            <w:kern w:val="0"/>
            <w:sz w:val="22"/>
            <w:szCs w:val="22"/>
          </w:rPr>
          <w:t>7:04:14 PM</w:t>
        </w:r>
      </w:hyperlink>
      <w:r w:rsidR="00622565">
        <w:t xml:space="preserve"> </w:t>
      </w:r>
      <w:r w:rsidR="004C0BD0" w:rsidRPr="00FB769A">
        <w:t>Opening by Chairman:</w:t>
      </w:r>
    </w:p>
    <w:p w14:paraId="03412228" w14:textId="6EF7E989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89554D">
        <w:rPr>
          <w:sz w:val="28"/>
          <w:szCs w:val="28"/>
        </w:rPr>
        <w:t>May 9</w:t>
      </w:r>
      <w:r w:rsidR="0070424C">
        <w:rPr>
          <w:sz w:val="28"/>
          <w:szCs w:val="28"/>
        </w:rPr>
        <w:t xml:space="preserve">, </w:t>
      </w:r>
      <w:proofErr w:type="gramStart"/>
      <w:r w:rsidR="0070424C">
        <w:rPr>
          <w:sz w:val="28"/>
          <w:szCs w:val="28"/>
        </w:rPr>
        <w:t>20</w:t>
      </w:r>
      <w:r w:rsidR="00E15887">
        <w:rPr>
          <w:sz w:val="28"/>
          <w:szCs w:val="28"/>
        </w:rPr>
        <w:t>2</w:t>
      </w:r>
      <w:r w:rsidR="00E50A5A">
        <w:rPr>
          <w:sz w:val="28"/>
          <w:szCs w:val="28"/>
        </w:rPr>
        <w:t>2</w:t>
      </w:r>
      <w:proofErr w:type="gramEnd"/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76535343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7E658D">
        <w:rPr>
          <w:sz w:val="28"/>
          <w:szCs w:val="28"/>
        </w:rPr>
        <w:t>.</w:t>
      </w:r>
    </w:p>
    <w:p w14:paraId="6726B753" w14:textId="01861EDD" w:rsidR="008423B4" w:rsidRDefault="007226A7" w:rsidP="008423B4">
      <w:pPr>
        <w:pStyle w:val="Heading1"/>
      </w:pPr>
      <w:hyperlink r:id="rId8" w:tooltip="5/11/2022 Deptford Fire 7:05:05 PM" w:history="1">
        <w:r w:rsidR="00622565">
          <w:rPr>
            <w:rStyle w:val="Hyperlink"/>
            <w:rFonts w:cs="Times New Roman"/>
            <w:kern w:val="0"/>
            <w:sz w:val="22"/>
            <w:szCs w:val="22"/>
          </w:rPr>
          <w:t>7:05:05 PM</w:t>
        </w:r>
      </w:hyperlink>
      <w:r w:rsidR="00622565">
        <w:t xml:space="preserve"> </w:t>
      </w:r>
      <w:r w:rsidR="004C0BD0" w:rsidRPr="00FB769A">
        <w:t>Roll call of Commissioners/Officials in Attendance</w:t>
      </w:r>
    </w:p>
    <w:p w14:paraId="4E79286C" w14:textId="790D2F67" w:rsidR="00A3591C" w:rsidRPr="006E3971" w:rsidRDefault="00A3591C" w:rsidP="006E3971">
      <w:pPr>
        <w:pStyle w:val="Heading1"/>
        <w:numPr>
          <w:ilvl w:val="0"/>
          <w:numId w:val="0"/>
        </w:numPr>
        <w:ind w:left="360"/>
        <w:rPr>
          <w:b w:val="0"/>
          <w:bCs w:val="0"/>
        </w:rPr>
      </w:pPr>
      <w:r>
        <w:rPr>
          <w:b w:val="0"/>
          <w:bCs w:val="0"/>
        </w:rPr>
        <w:t>Chairman Michael White</w:t>
      </w:r>
      <w:r w:rsidRPr="00D73FBF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Treasurer Raymond MacKay, </w:t>
      </w:r>
      <w:r w:rsidR="006E3971">
        <w:rPr>
          <w:b w:val="0"/>
          <w:bCs w:val="0"/>
        </w:rPr>
        <w:t xml:space="preserve">Secretary George Frank, </w:t>
      </w:r>
      <w:r w:rsidRPr="00D73FBF">
        <w:rPr>
          <w:b w:val="0"/>
          <w:bCs w:val="0"/>
        </w:rPr>
        <w:t xml:space="preserve">Commissioner Robert </w:t>
      </w:r>
      <w:proofErr w:type="spellStart"/>
      <w:r w:rsidRPr="00D73FBF">
        <w:rPr>
          <w:b w:val="0"/>
          <w:bCs w:val="0"/>
        </w:rPr>
        <w:t>Sheairs</w:t>
      </w:r>
      <w:proofErr w:type="spellEnd"/>
      <w:r w:rsidRPr="00D73FBF">
        <w:rPr>
          <w:b w:val="0"/>
          <w:bCs w:val="0"/>
        </w:rPr>
        <w:t xml:space="preserve"> and Commissioner Robert Hill.   Also, in attendance Solicitor </w:t>
      </w:r>
      <w:r w:rsidR="009663E0">
        <w:rPr>
          <w:b w:val="0"/>
          <w:bCs w:val="0"/>
        </w:rPr>
        <w:t xml:space="preserve">Meghan O’Brien </w:t>
      </w:r>
      <w:r w:rsidRPr="00D73FBF">
        <w:rPr>
          <w:b w:val="0"/>
          <w:bCs w:val="0"/>
        </w:rPr>
        <w:t xml:space="preserve">and Administrative Clerk Donna Scally. </w:t>
      </w:r>
      <w:r>
        <w:rPr>
          <w:b w:val="0"/>
          <w:bCs w:val="0"/>
        </w:rPr>
        <w:t xml:space="preserve">  </w:t>
      </w:r>
    </w:p>
    <w:p w14:paraId="5364F4E0" w14:textId="3E88FF4D" w:rsidR="001C3FC5" w:rsidRPr="0031021E" w:rsidRDefault="007226A7" w:rsidP="0089554D">
      <w:pPr>
        <w:pStyle w:val="Heading1"/>
        <w:rPr>
          <w:b w:val="0"/>
          <w:bCs w:val="0"/>
        </w:rPr>
      </w:pPr>
      <w:hyperlink r:id="rId9" w:tooltip="5/11/2022 Deptford Fire 7:05:17 PM" w:history="1">
        <w:r w:rsidR="00622565">
          <w:rPr>
            <w:rStyle w:val="Hyperlink"/>
            <w:rFonts w:cs="Times New Roman"/>
            <w:kern w:val="0"/>
            <w:sz w:val="22"/>
            <w:szCs w:val="22"/>
          </w:rPr>
          <w:t>7:05:17 PM</w:t>
        </w:r>
      </w:hyperlink>
      <w:r w:rsidR="00622565">
        <w:t xml:space="preserve"> </w:t>
      </w:r>
      <w:r w:rsidR="004C0BD0" w:rsidRPr="00FB769A">
        <w:t>Approval of Minutes</w:t>
      </w:r>
      <w:r w:rsidR="0031021E">
        <w:t xml:space="preserve">.  </w:t>
      </w:r>
      <w:r w:rsidR="0031021E" w:rsidRPr="0031021E">
        <w:rPr>
          <w:b w:val="0"/>
          <w:bCs w:val="0"/>
        </w:rPr>
        <w:t xml:space="preserve">Motion to accept minutes as written by Chairman White, seconded by </w:t>
      </w:r>
      <w:r w:rsidR="00622565">
        <w:rPr>
          <w:b w:val="0"/>
          <w:bCs w:val="0"/>
        </w:rPr>
        <w:t xml:space="preserve">Robert </w:t>
      </w:r>
      <w:proofErr w:type="spellStart"/>
      <w:r w:rsidR="00622565">
        <w:rPr>
          <w:b w:val="0"/>
          <w:bCs w:val="0"/>
        </w:rPr>
        <w:t>Sheairs</w:t>
      </w:r>
      <w:proofErr w:type="spellEnd"/>
    </w:p>
    <w:p w14:paraId="00F8151F" w14:textId="34BA596E" w:rsidR="008423B4" w:rsidRPr="00FB769A" w:rsidRDefault="007226A7" w:rsidP="008423B4">
      <w:pPr>
        <w:pStyle w:val="Heading1"/>
        <w:spacing w:after="0"/>
      </w:pPr>
      <w:hyperlink r:id="rId10" w:tooltip="5/11/2022 Deptford Fire 7:05:29 PM" w:history="1">
        <w:r w:rsidR="00622565">
          <w:rPr>
            <w:rStyle w:val="Hyperlink"/>
            <w:rFonts w:cs="Times New Roman"/>
            <w:kern w:val="0"/>
            <w:sz w:val="22"/>
            <w:szCs w:val="22"/>
          </w:rPr>
          <w:t>7:05:29 PM</w:t>
        </w:r>
      </w:hyperlink>
      <w:r w:rsidR="00622565">
        <w:t xml:space="preserve"> </w:t>
      </w:r>
      <w:r w:rsidR="004C0BD0"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16C470E0" w14:textId="5EB714C1" w:rsidR="008423B4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lastRenderedPageBreak/>
        <w:t xml:space="preserve">This Public Portion is open to the Public for any comments or questions on specific items listed on the </w:t>
      </w:r>
      <w:proofErr w:type="gramStart"/>
      <w:r w:rsidRPr="00FB769A">
        <w:rPr>
          <w:sz w:val="28"/>
          <w:szCs w:val="28"/>
        </w:rPr>
        <w:t>Agenda</w:t>
      </w:r>
      <w:proofErr w:type="gramEnd"/>
      <w:r w:rsidRPr="00FB769A">
        <w:rPr>
          <w:sz w:val="28"/>
          <w:szCs w:val="28"/>
        </w:rPr>
        <w:t xml:space="preserve"> only.</w:t>
      </w:r>
      <w:r w:rsidR="0031021E">
        <w:rPr>
          <w:sz w:val="28"/>
          <w:szCs w:val="28"/>
        </w:rPr>
        <w:t xml:space="preserve">  Motion to open public portion (agenda-related) by Chairman White, seconded by</w:t>
      </w:r>
      <w:r w:rsidR="00622565">
        <w:rPr>
          <w:sz w:val="28"/>
          <w:szCs w:val="28"/>
        </w:rPr>
        <w:t xml:space="preserve"> Raymond MacKay</w:t>
      </w:r>
    </w:p>
    <w:p w14:paraId="65564798" w14:textId="0A427B5D" w:rsidR="0031021E" w:rsidRPr="00FB769A" w:rsidRDefault="0031021E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622565">
        <w:rPr>
          <w:sz w:val="28"/>
          <w:szCs w:val="28"/>
        </w:rPr>
        <w:t xml:space="preserve"> George Frank</w:t>
      </w:r>
    </w:p>
    <w:p w14:paraId="092AEEA3" w14:textId="77777777" w:rsidR="0070424C" w:rsidRDefault="004C0BD0" w:rsidP="008423B4">
      <w:pPr>
        <w:pStyle w:val="Heading1"/>
      </w:pPr>
      <w:r w:rsidRPr="00FB769A">
        <w:t xml:space="preserve">Resolutions: </w:t>
      </w:r>
      <w:r w:rsidRPr="00FB769A">
        <w:tab/>
        <w:t xml:space="preserve">      </w:t>
      </w:r>
    </w:p>
    <w:p w14:paraId="5516D0BE" w14:textId="167C0B2B" w:rsidR="009F011F" w:rsidRDefault="007226A7" w:rsidP="009F011F">
      <w:pPr>
        <w:pStyle w:val="Heading1"/>
      </w:pPr>
      <w:hyperlink r:id="rId11" w:tooltip="5/11/2022 Deptford Fire 7:05:53 PM" w:history="1">
        <w:r w:rsidR="00622565">
          <w:rPr>
            <w:rStyle w:val="Hyperlink"/>
            <w:rFonts w:cs="Times New Roman"/>
            <w:kern w:val="0"/>
            <w:sz w:val="22"/>
            <w:szCs w:val="22"/>
          </w:rPr>
          <w:t>7:05:53 PM</w:t>
        </w:r>
      </w:hyperlink>
      <w:r w:rsidR="00622565">
        <w:t xml:space="preserve"> </w:t>
      </w:r>
      <w:r w:rsidR="004C0BD0" w:rsidRPr="00FB769A">
        <w:t>Chairman’s Agenda Items:</w:t>
      </w:r>
    </w:p>
    <w:p w14:paraId="2FC533D5" w14:textId="149BE4F9" w:rsidR="00622565" w:rsidRDefault="00622565" w:rsidP="00622565">
      <w:pPr>
        <w:pStyle w:val="Heading2"/>
      </w:pPr>
      <w:r>
        <w:t>Rent Check Increase – each station will receive</w:t>
      </w:r>
      <w:r w:rsidR="00A46FD5">
        <w:t xml:space="preserve">, after approval of checks tonight, the </w:t>
      </w:r>
      <w:r>
        <w:t xml:space="preserve">balance </w:t>
      </w:r>
      <w:r w:rsidR="00A46FD5">
        <w:t>for</w:t>
      </w:r>
      <w:r>
        <w:t xml:space="preserve"> </w:t>
      </w:r>
      <w:r w:rsidR="00A46FD5">
        <w:t xml:space="preserve">the </w:t>
      </w:r>
      <w:r>
        <w:t>1</w:t>
      </w:r>
      <w:r w:rsidRPr="00622565">
        <w:rPr>
          <w:vertAlign w:val="superscript"/>
        </w:rPr>
        <w:t>st</w:t>
      </w:r>
      <w:r>
        <w:t xml:space="preserve"> payment</w:t>
      </w:r>
      <w:r w:rsidR="00A46FD5">
        <w:t xml:space="preserve"> for rent</w:t>
      </w:r>
      <w:r>
        <w:t xml:space="preserve">.  </w:t>
      </w:r>
      <w:r w:rsidR="00A46FD5">
        <w:t>The f</w:t>
      </w:r>
      <w:r>
        <w:t>o</w:t>
      </w:r>
      <w:r w:rsidR="00A46FD5">
        <w:t>llowing quarterly payments will be adjusted to reflect new increase.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6835F29A" w:rsidR="008423B4" w:rsidRPr="00FB769A" w:rsidRDefault="007226A7" w:rsidP="008423B4">
      <w:pPr>
        <w:pStyle w:val="Heading1"/>
      </w:pPr>
      <w:hyperlink r:id="rId12" w:tooltip="5/11/2022 Deptford Fire 7:06:44 PM" w:history="1">
        <w:r w:rsidR="00622565">
          <w:rPr>
            <w:rStyle w:val="Hyperlink"/>
            <w:rFonts w:cs="Times New Roman"/>
            <w:kern w:val="0"/>
            <w:sz w:val="22"/>
            <w:szCs w:val="22"/>
          </w:rPr>
          <w:t>7:06:44 PM</w:t>
        </w:r>
      </w:hyperlink>
      <w:r w:rsidR="00622565">
        <w:t xml:space="preserve"> </w:t>
      </w:r>
      <w:r w:rsidR="004C0BD0" w:rsidRPr="00FB769A">
        <w:t>Reports:</w:t>
      </w:r>
    </w:p>
    <w:p w14:paraId="4A64766F" w14:textId="704F9CD4" w:rsidR="008423B4" w:rsidRDefault="00B44005" w:rsidP="00622565">
      <w:pPr>
        <w:pStyle w:val="Heading2"/>
        <w:numPr>
          <w:ilvl w:val="6"/>
          <w:numId w:val="1"/>
        </w:numPr>
        <w:spacing w:after="0"/>
      </w:pPr>
      <w:r>
        <w:t>Fire Marshal Report</w:t>
      </w:r>
      <w:r w:rsidR="0031021E">
        <w:t xml:space="preserve"> – read by Chairman White</w:t>
      </w:r>
    </w:p>
    <w:p w14:paraId="2765A21E" w14:textId="3BABD742" w:rsidR="00744C46" w:rsidRDefault="00744C46" w:rsidP="00622565">
      <w:pPr>
        <w:pStyle w:val="Heading2"/>
        <w:numPr>
          <w:ilvl w:val="6"/>
          <w:numId w:val="1"/>
        </w:numPr>
        <w:spacing w:after="0"/>
      </w:pPr>
      <w:r>
        <w:t>Chief’s Report:</w:t>
      </w:r>
    </w:p>
    <w:p w14:paraId="4A6DDEA9" w14:textId="77777777" w:rsidR="00A46FD5" w:rsidRDefault="00A46FD5" w:rsidP="00A46FD5">
      <w:pPr>
        <w:pStyle w:val="Heading2"/>
        <w:numPr>
          <w:ilvl w:val="0"/>
          <w:numId w:val="0"/>
        </w:numPr>
        <w:spacing w:after="0"/>
        <w:ind w:left="1800"/>
      </w:pPr>
    </w:p>
    <w:p w14:paraId="31ADB6EE" w14:textId="1BE9E479" w:rsidR="00622565" w:rsidRDefault="00622565" w:rsidP="00744C46">
      <w:pPr>
        <w:pStyle w:val="Heading2"/>
        <w:numPr>
          <w:ilvl w:val="0"/>
          <w:numId w:val="0"/>
        </w:numPr>
        <w:spacing w:after="0"/>
        <w:ind w:left="1800"/>
      </w:pPr>
      <w:r>
        <w:t xml:space="preserve">Robert Burkhardt asked </w:t>
      </w:r>
      <w:r w:rsidR="00A46FD5">
        <w:t xml:space="preserve">questioned solicitor where we stand on </w:t>
      </w:r>
      <w:r>
        <w:t xml:space="preserve">ordinance for </w:t>
      </w:r>
      <w:r w:rsidR="00A46FD5">
        <w:t xml:space="preserve">billing.  Follow up will be with P. </w:t>
      </w:r>
      <w:proofErr w:type="spellStart"/>
      <w:r w:rsidR="00A46FD5">
        <w:t>Frattarelli</w:t>
      </w:r>
      <w:proofErr w:type="spellEnd"/>
      <w:r w:rsidR="00A46FD5">
        <w:t>.</w:t>
      </w:r>
    </w:p>
    <w:p w14:paraId="1D263D33" w14:textId="77777777" w:rsidR="00FA7779" w:rsidRDefault="00FA7779" w:rsidP="00744C46">
      <w:pPr>
        <w:pStyle w:val="Heading2"/>
        <w:numPr>
          <w:ilvl w:val="0"/>
          <w:numId w:val="0"/>
        </w:numPr>
        <w:spacing w:after="0"/>
        <w:ind w:left="1800"/>
      </w:pPr>
    </w:p>
    <w:p w14:paraId="3A38BAC2" w14:textId="77777777" w:rsidR="00A46FD5" w:rsidRDefault="00622565" w:rsidP="00744C46">
      <w:pPr>
        <w:pStyle w:val="Heading2"/>
        <w:numPr>
          <w:ilvl w:val="0"/>
          <w:numId w:val="0"/>
        </w:numPr>
        <w:spacing w:after="0"/>
        <w:ind w:left="1800"/>
      </w:pPr>
      <w:r>
        <w:t>Jason Kell</w:t>
      </w:r>
      <w:r w:rsidR="00A46FD5">
        <w:t>, 9301:</w:t>
      </w:r>
    </w:p>
    <w:p w14:paraId="23EB7669" w14:textId="7BE3666E" w:rsidR="00A46FD5" w:rsidRDefault="00A46FD5" w:rsidP="00A46FD5">
      <w:pPr>
        <w:pStyle w:val="Heading2"/>
        <w:numPr>
          <w:ilvl w:val="0"/>
          <w:numId w:val="9"/>
        </w:numPr>
        <w:spacing w:after="0"/>
      </w:pPr>
      <w:r>
        <w:t xml:space="preserve">Stated that the </w:t>
      </w:r>
      <w:r w:rsidR="00622565">
        <w:t xml:space="preserve">volunteer sign on </w:t>
      </w:r>
      <w:r>
        <w:t xml:space="preserve">the trailer is peeling off and </w:t>
      </w:r>
      <w:r w:rsidR="00622565">
        <w:t xml:space="preserve">needs to be redone.  Chairman White recommended a “sock”.  </w:t>
      </w:r>
      <w:r>
        <w:t xml:space="preserve"> Jason </w:t>
      </w:r>
      <w:r w:rsidR="00622565">
        <w:t xml:space="preserve">would </w:t>
      </w:r>
      <w:r>
        <w:t xml:space="preserve">also </w:t>
      </w:r>
      <w:r w:rsidR="00622565">
        <w:t>like some LED lights for trailer</w:t>
      </w:r>
      <w:r>
        <w:t xml:space="preserve"> if possible.  </w:t>
      </w:r>
    </w:p>
    <w:p w14:paraId="271AF22E" w14:textId="77777777" w:rsidR="00A46FD5" w:rsidRDefault="00622565" w:rsidP="00A46FD5">
      <w:pPr>
        <w:pStyle w:val="Heading2"/>
        <w:numPr>
          <w:ilvl w:val="0"/>
          <w:numId w:val="9"/>
        </w:numPr>
        <w:spacing w:after="0"/>
      </w:pPr>
      <w:r>
        <w:t xml:space="preserve">Asked about Township BBQ’s, would Mayor let recruitment trailer be there?  Mike </w:t>
      </w:r>
      <w:r w:rsidR="00A46FD5">
        <w:t xml:space="preserve">will </w:t>
      </w:r>
      <w:r>
        <w:t xml:space="preserve">check with Mayor.  </w:t>
      </w:r>
      <w:r w:rsidR="00A46FD5">
        <w:t>Chairman White a</w:t>
      </w:r>
      <w:r>
        <w:t>sked Jason for dimensions</w:t>
      </w:r>
      <w:r w:rsidR="00744C46">
        <w:t xml:space="preserve"> of trailer for “sock”</w:t>
      </w:r>
      <w:r>
        <w:t xml:space="preserve">.  </w:t>
      </w:r>
    </w:p>
    <w:p w14:paraId="238CC2C7" w14:textId="3D2EE235" w:rsidR="00622565" w:rsidRPr="00FB769A" w:rsidRDefault="00622565" w:rsidP="00A46FD5">
      <w:pPr>
        <w:pStyle w:val="Heading2"/>
        <w:numPr>
          <w:ilvl w:val="0"/>
          <w:numId w:val="9"/>
        </w:numPr>
        <w:spacing w:after="0"/>
      </w:pPr>
      <w:r>
        <w:t xml:space="preserve">Flyers for </w:t>
      </w:r>
      <w:r w:rsidR="00A46FD5">
        <w:t>Blackwood Terrace were approved per Chairman White</w:t>
      </w:r>
      <w:r w:rsidR="004B1426">
        <w:t>.</w:t>
      </w:r>
      <w:r>
        <w:t xml:space="preserve">  Tacoma’</w:t>
      </w:r>
      <w:r w:rsidR="00744C46">
        <w:t xml:space="preserve">s approved as well per Chairman White.  </w:t>
      </w:r>
      <w:r>
        <w:t xml:space="preserve"> Tacoma just doing social media per </w:t>
      </w:r>
      <w:r w:rsidR="004B1426">
        <w:t xml:space="preserve">BC </w:t>
      </w:r>
      <w:r>
        <w:t xml:space="preserve">Rick Thomas.  Jenn Smith stated that they will also be using social media.  Greg </w:t>
      </w:r>
      <w:r>
        <w:lastRenderedPageBreak/>
        <w:t>Thelen is handling printing of flyers.  Chose not to use Communication Solutions for printing.</w:t>
      </w:r>
    </w:p>
    <w:p w14:paraId="2067670D" w14:textId="77777777" w:rsidR="00FB5F6F" w:rsidRPr="00FB769A" w:rsidRDefault="00FB5F6F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0B3D1957" w:rsidR="008423B4" w:rsidRPr="0031021E" w:rsidRDefault="007226A7" w:rsidP="008423B4">
      <w:pPr>
        <w:pStyle w:val="Heading1"/>
        <w:rPr>
          <w:b w:val="0"/>
          <w:bCs w:val="0"/>
        </w:rPr>
      </w:pPr>
      <w:hyperlink r:id="rId13" w:tooltip="5/11/2022 Deptford Fire 7:12:14 PM" w:history="1">
        <w:r w:rsidR="00622565">
          <w:rPr>
            <w:rStyle w:val="Hyperlink"/>
            <w:rFonts w:cs="Times New Roman"/>
            <w:kern w:val="0"/>
            <w:sz w:val="22"/>
            <w:szCs w:val="22"/>
          </w:rPr>
          <w:t>7:12:14 PM</w:t>
        </w:r>
      </w:hyperlink>
      <w:r w:rsidR="00622565">
        <w:t xml:space="preserve"> </w:t>
      </w:r>
      <w:r w:rsidR="004C0BD0" w:rsidRPr="00FB769A">
        <w:t>Treasurer’s Report</w:t>
      </w:r>
      <w:r w:rsidR="0031021E">
        <w:t xml:space="preserve">.  </w:t>
      </w:r>
      <w:r w:rsidR="0031021E" w:rsidRPr="0031021E">
        <w:rPr>
          <w:b w:val="0"/>
          <w:bCs w:val="0"/>
        </w:rPr>
        <w:t>Given by Raymond MacKay.  Motion to adopt by Chairman White, seconded by</w:t>
      </w:r>
      <w:r w:rsidR="00622565">
        <w:rPr>
          <w:b w:val="0"/>
          <w:bCs w:val="0"/>
        </w:rPr>
        <w:t xml:space="preserve"> Robert </w:t>
      </w:r>
      <w:proofErr w:type="spellStart"/>
      <w:r w:rsidR="00622565">
        <w:rPr>
          <w:b w:val="0"/>
          <w:bCs w:val="0"/>
        </w:rPr>
        <w:t>Sheairs</w:t>
      </w:r>
      <w:proofErr w:type="spellEnd"/>
    </w:p>
    <w:p w14:paraId="42252B12" w14:textId="3576BE52" w:rsidR="008423B4" w:rsidRPr="00FB769A" w:rsidRDefault="007226A7" w:rsidP="008423B4">
      <w:pPr>
        <w:pStyle w:val="Heading1"/>
      </w:pPr>
      <w:hyperlink r:id="rId14" w:tooltip="5/11/2022 Deptford Fire 7:13:06 PM" w:history="1">
        <w:r w:rsidR="00622565">
          <w:rPr>
            <w:rStyle w:val="Hyperlink"/>
            <w:rFonts w:cs="Times New Roman"/>
            <w:kern w:val="0"/>
            <w:sz w:val="22"/>
            <w:szCs w:val="22"/>
          </w:rPr>
          <w:t>7:13:06 PM</w:t>
        </w:r>
      </w:hyperlink>
      <w:r w:rsidR="00622565">
        <w:t xml:space="preserve"> </w:t>
      </w:r>
      <w:r w:rsidR="004C0BD0" w:rsidRPr="00FB769A">
        <w:t xml:space="preserve">Resolution for Approval of Bills and Vouchers: </w:t>
      </w:r>
    </w:p>
    <w:p w14:paraId="26F23977" w14:textId="461C1A41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8551E1">
        <w:rPr>
          <w:sz w:val="28"/>
          <w:szCs w:val="28"/>
        </w:rPr>
        <w:t>(2022-</w:t>
      </w:r>
      <w:r w:rsidR="0084139D">
        <w:rPr>
          <w:sz w:val="28"/>
          <w:szCs w:val="28"/>
        </w:rPr>
        <w:t>3</w:t>
      </w:r>
      <w:r w:rsidR="0089554D">
        <w:rPr>
          <w:sz w:val="28"/>
          <w:szCs w:val="28"/>
        </w:rPr>
        <w:t>1</w:t>
      </w:r>
      <w:r w:rsidR="00282CCF" w:rsidRPr="00282CCF">
        <w:rPr>
          <w:sz w:val="28"/>
          <w:szCs w:val="28"/>
        </w:rPr>
        <w:t>)</w:t>
      </w:r>
      <w:r w:rsidR="0031021E">
        <w:rPr>
          <w:sz w:val="28"/>
          <w:szCs w:val="28"/>
        </w:rPr>
        <w:t>.  Motion to adopt by Chairman White, seconded by</w:t>
      </w:r>
      <w:r w:rsidR="00622565">
        <w:rPr>
          <w:sz w:val="28"/>
          <w:szCs w:val="28"/>
        </w:rPr>
        <w:t xml:space="preserve"> </w:t>
      </w:r>
      <w:r w:rsidR="00744C46">
        <w:rPr>
          <w:sz w:val="28"/>
          <w:szCs w:val="28"/>
        </w:rPr>
        <w:t>Raymond MacKay</w:t>
      </w:r>
    </w:p>
    <w:p w14:paraId="35936199" w14:textId="33E08DE2" w:rsidR="008423B4" w:rsidRPr="00FB769A" w:rsidRDefault="007226A7" w:rsidP="008423B4">
      <w:pPr>
        <w:pStyle w:val="Heading1"/>
      </w:pPr>
      <w:hyperlink r:id="rId15" w:tooltip="5/11/2022 Deptford Fire 7:15:53 PM" w:history="1">
        <w:r w:rsidR="00744C46">
          <w:rPr>
            <w:rStyle w:val="Hyperlink"/>
            <w:rFonts w:cs="Times New Roman"/>
            <w:kern w:val="0"/>
            <w:sz w:val="22"/>
            <w:szCs w:val="22"/>
          </w:rPr>
          <w:t>7:15:53 PM</w:t>
        </w:r>
      </w:hyperlink>
      <w:r w:rsidR="00744C46">
        <w:t xml:space="preserve"> </w:t>
      </w:r>
      <w:r w:rsidR="004C0BD0" w:rsidRPr="00FB769A">
        <w:t xml:space="preserve">Public Portion: </w:t>
      </w:r>
    </w:p>
    <w:p w14:paraId="281FDF21" w14:textId="7BE7A704" w:rsidR="0031021E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31021E">
        <w:rPr>
          <w:sz w:val="28"/>
          <w:szCs w:val="28"/>
        </w:rPr>
        <w:t xml:space="preserve">  Motion to open public portion by Chairman White, seconded by</w:t>
      </w:r>
      <w:r w:rsidR="00744C46">
        <w:rPr>
          <w:sz w:val="28"/>
          <w:szCs w:val="28"/>
        </w:rPr>
        <w:t xml:space="preserve"> Robert </w:t>
      </w:r>
      <w:proofErr w:type="spellStart"/>
      <w:r w:rsidR="00744C46">
        <w:rPr>
          <w:sz w:val="28"/>
          <w:szCs w:val="28"/>
        </w:rPr>
        <w:t>Sheairs</w:t>
      </w:r>
      <w:proofErr w:type="spellEnd"/>
    </w:p>
    <w:p w14:paraId="159F3D44" w14:textId="43BE5D9F" w:rsidR="0031021E" w:rsidRPr="00FB769A" w:rsidRDefault="0031021E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744C46">
        <w:rPr>
          <w:sz w:val="28"/>
          <w:szCs w:val="28"/>
        </w:rPr>
        <w:t xml:space="preserve"> Raymond MacKay</w:t>
      </w:r>
    </w:p>
    <w:p w14:paraId="03C9C29E" w14:textId="791A7566" w:rsidR="008423B4" w:rsidRDefault="004C0BD0" w:rsidP="008423B4">
      <w:pPr>
        <w:pStyle w:val="Heading1"/>
      </w:pPr>
      <w:r w:rsidRPr="00FB769A">
        <w:t>New Business</w:t>
      </w:r>
    </w:p>
    <w:p w14:paraId="0716C5B1" w14:textId="54A117B0" w:rsidR="00744C46" w:rsidRPr="00FB769A" w:rsidRDefault="00744C46" w:rsidP="00744C46">
      <w:pPr>
        <w:pStyle w:val="Heading2"/>
      </w:pPr>
      <w:r>
        <w:t>LOSAP – will be comp</w:t>
      </w:r>
      <w:r w:rsidR="004B1426">
        <w:t>leted in next week.  First time that</w:t>
      </w:r>
      <w:r>
        <w:t xml:space="preserve"> a lot of members are very close – will reach out to Chiefs</w:t>
      </w:r>
      <w:r w:rsidR="004B1426">
        <w:t xml:space="preserve"> per Chairman White</w:t>
      </w:r>
    </w:p>
    <w:p w14:paraId="6E3BE942" w14:textId="5C05B3C1" w:rsidR="008423B4" w:rsidRDefault="007226A7" w:rsidP="008423B4">
      <w:pPr>
        <w:pStyle w:val="Heading1"/>
        <w:rPr>
          <w:b w:val="0"/>
          <w:bCs w:val="0"/>
        </w:rPr>
      </w:pPr>
      <w:hyperlink r:id="rId16" w:tooltip="5/11/2022 Deptford Fire 7:16:55 PM" w:history="1">
        <w:r w:rsidR="00744C46">
          <w:rPr>
            <w:rStyle w:val="Hyperlink"/>
            <w:rFonts w:cs="Times New Roman"/>
            <w:kern w:val="0"/>
            <w:sz w:val="22"/>
            <w:szCs w:val="22"/>
          </w:rPr>
          <w:t>7:16:55 PM</w:t>
        </w:r>
      </w:hyperlink>
      <w:r w:rsidR="00744C46">
        <w:t xml:space="preserve"> </w:t>
      </w:r>
      <w:r w:rsidR="004C0BD0" w:rsidRPr="00FB769A">
        <w:t>Resolution for Commissioners to Convene in Executive Session</w:t>
      </w:r>
      <w:r w:rsidR="0031021E">
        <w:t>.</w:t>
      </w:r>
      <w:r w:rsidR="00A3591C">
        <w:t xml:space="preserve">   </w:t>
      </w:r>
      <w:r w:rsidR="00A3591C" w:rsidRPr="00A3591C">
        <w:rPr>
          <w:b w:val="0"/>
          <w:bCs w:val="0"/>
        </w:rPr>
        <w:t>Motion to adopt by Chairman White, seconded by</w:t>
      </w:r>
      <w:r w:rsidR="00744C46">
        <w:rPr>
          <w:b w:val="0"/>
          <w:bCs w:val="0"/>
        </w:rPr>
        <w:t xml:space="preserve"> Robert </w:t>
      </w:r>
      <w:proofErr w:type="spellStart"/>
      <w:r w:rsidR="00744C46">
        <w:rPr>
          <w:b w:val="0"/>
          <w:bCs w:val="0"/>
        </w:rPr>
        <w:t>Sheairs</w:t>
      </w:r>
      <w:proofErr w:type="spellEnd"/>
    </w:p>
    <w:p w14:paraId="61CDE7DA" w14:textId="2A42D122" w:rsidR="004B1426" w:rsidRPr="00A3591C" w:rsidRDefault="004B1426" w:rsidP="004B1426">
      <w:pPr>
        <w:pStyle w:val="Heading1"/>
        <w:numPr>
          <w:ilvl w:val="0"/>
          <w:numId w:val="0"/>
        </w:numPr>
        <w:ind w:left="360"/>
        <w:rPr>
          <w:b w:val="0"/>
          <w:bCs w:val="0"/>
        </w:rPr>
      </w:pPr>
      <w:r>
        <w:rPr>
          <w:b w:val="0"/>
          <w:bCs w:val="0"/>
        </w:rPr>
        <w:t>Jim Shepherd had question, he missed public portion.  He asked if safety meetings were going to resume?  Chairman White will check into further and put something out later in week.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2F9E03D4" w:rsidR="00FF22F4" w:rsidRPr="006E3971" w:rsidRDefault="004C0BD0" w:rsidP="0084139D">
      <w:pPr>
        <w:pStyle w:val="Heading1"/>
        <w:rPr>
          <w:b w:val="0"/>
          <w:bCs w:val="0"/>
        </w:rPr>
      </w:pPr>
      <w:r w:rsidRPr="00FB769A">
        <w:t>Adjourn Meetin</w:t>
      </w:r>
      <w:r w:rsidR="0084139D">
        <w:t>g</w:t>
      </w:r>
      <w:r w:rsidR="006E3971">
        <w:t xml:space="preserve"> </w:t>
      </w:r>
      <w:r w:rsidR="006E3971" w:rsidRPr="006E3971">
        <w:rPr>
          <w:b w:val="0"/>
          <w:bCs w:val="0"/>
        </w:rPr>
        <w:t>at</w:t>
      </w:r>
      <w:r w:rsidR="004B1426">
        <w:rPr>
          <w:b w:val="0"/>
          <w:bCs w:val="0"/>
        </w:rPr>
        <w:t xml:space="preserve"> 8:00pm</w:t>
      </w:r>
    </w:p>
    <w:sectPr w:rsidR="00FF22F4" w:rsidRPr="006E3971" w:rsidSect="000B26F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4CB7B" w14:textId="77777777" w:rsidR="00334ADC" w:rsidRDefault="00334ADC">
      <w:pPr>
        <w:spacing w:after="0" w:line="240" w:lineRule="auto"/>
      </w:pPr>
      <w:r>
        <w:separator/>
      </w:r>
    </w:p>
  </w:endnote>
  <w:endnote w:type="continuationSeparator" w:id="0">
    <w:p w14:paraId="1C4A96A8" w14:textId="77777777" w:rsidR="00334ADC" w:rsidRDefault="0033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4191E" w14:textId="77777777" w:rsidR="00334ADC" w:rsidRDefault="00334ADC">
      <w:pPr>
        <w:spacing w:after="0" w:line="240" w:lineRule="auto"/>
      </w:pPr>
      <w:r>
        <w:separator/>
      </w:r>
    </w:p>
  </w:footnote>
  <w:footnote w:type="continuationSeparator" w:id="0">
    <w:p w14:paraId="0C8779EB" w14:textId="77777777" w:rsidR="00334ADC" w:rsidRDefault="00334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27217D1"/>
    <w:multiLevelType w:val="hybridMultilevel"/>
    <w:tmpl w:val="C96A63D8"/>
    <w:lvl w:ilvl="0" w:tplc="1040EE40">
      <w:numFmt w:val="bullet"/>
      <w:lvlText w:val="-"/>
      <w:lvlJc w:val="left"/>
      <w:pPr>
        <w:ind w:left="25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253EE"/>
    <w:multiLevelType w:val="multilevel"/>
    <w:tmpl w:val="E5DA5A3A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num w:numId="1" w16cid:durableId="954365426">
    <w:abstractNumId w:val="3"/>
  </w:num>
  <w:num w:numId="2" w16cid:durableId="1723140099">
    <w:abstractNumId w:val="7"/>
  </w:num>
  <w:num w:numId="3" w16cid:durableId="1911768972">
    <w:abstractNumId w:val="4"/>
  </w:num>
  <w:num w:numId="4" w16cid:durableId="1917205626">
    <w:abstractNumId w:val="0"/>
  </w:num>
  <w:num w:numId="5" w16cid:durableId="36202893">
    <w:abstractNumId w:val="5"/>
  </w:num>
  <w:num w:numId="6" w16cid:durableId="1632520852">
    <w:abstractNumId w:val="2"/>
  </w:num>
  <w:num w:numId="7" w16cid:durableId="295568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22577987">
    <w:abstractNumId w:val="6"/>
  </w:num>
  <w:num w:numId="9" w16cid:durableId="1266228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B4"/>
    <w:rsid w:val="00030286"/>
    <w:rsid w:val="00031B40"/>
    <w:rsid w:val="000B26F1"/>
    <w:rsid w:val="00134AD2"/>
    <w:rsid w:val="00152523"/>
    <w:rsid w:val="0017113A"/>
    <w:rsid w:val="001C3FC5"/>
    <w:rsid w:val="001C7C3A"/>
    <w:rsid w:val="001F0026"/>
    <w:rsid w:val="00203B3C"/>
    <w:rsid w:val="00206DBF"/>
    <w:rsid w:val="00212904"/>
    <w:rsid w:val="00282CCF"/>
    <w:rsid w:val="002D1771"/>
    <w:rsid w:val="002D476C"/>
    <w:rsid w:val="002D72A3"/>
    <w:rsid w:val="002E64E2"/>
    <w:rsid w:val="0031021E"/>
    <w:rsid w:val="003248DE"/>
    <w:rsid w:val="00334ADC"/>
    <w:rsid w:val="003521C5"/>
    <w:rsid w:val="003C2530"/>
    <w:rsid w:val="003D2CFB"/>
    <w:rsid w:val="00400FA0"/>
    <w:rsid w:val="00480031"/>
    <w:rsid w:val="00486C11"/>
    <w:rsid w:val="004B1426"/>
    <w:rsid w:val="004B33BB"/>
    <w:rsid w:val="004C0BD0"/>
    <w:rsid w:val="004E001A"/>
    <w:rsid w:val="004F6CC8"/>
    <w:rsid w:val="00507009"/>
    <w:rsid w:val="00523D60"/>
    <w:rsid w:val="00564D31"/>
    <w:rsid w:val="005739F2"/>
    <w:rsid w:val="005768E6"/>
    <w:rsid w:val="005C24C3"/>
    <w:rsid w:val="005C25A2"/>
    <w:rsid w:val="005D43E7"/>
    <w:rsid w:val="005F19DB"/>
    <w:rsid w:val="00622565"/>
    <w:rsid w:val="006335C3"/>
    <w:rsid w:val="00683139"/>
    <w:rsid w:val="00683639"/>
    <w:rsid w:val="00686986"/>
    <w:rsid w:val="006B28BA"/>
    <w:rsid w:val="006C2759"/>
    <w:rsid w:val="006D0AAB"/>
    <w:rsid w:val="006E3971"/>
    <w:rsid w:val="0070424C"/>
    <w:rsid w:val="00720E3A"/>
    <w:rsid w:val="007226A7"/>
    <w:rsid w:val="0074172F"/>
    <w:rsid w:val="00744C46"/>
    <w:rsid w:val="007E229B"/>
    <w:rsid w:val="007E658D"/>
    <w:rsid w:val="00800E18"/>
    <w:rsid w:val="008023D0"/>
    <w:rsid w:val="0082795E"/>
    <w:rsid w:val="0084139D"/>
    <w:rsid w:val="008423B4"/>
    <w:rsid w:val="008551E1"/>
    <w:rsid w:val="00865E56"/>
    <w:rsid w:val="00890F58"/>
    <w:rsid w:val="0089554D"/>
    <w:rsid w:val="008A09F2"/>
    <w:rsid w:val="008E4A7F"/>
    <w:rsid w:val="008F0601"/>
    <w:rsid w:val="00920692"/>
    <w:rsid w:val="009306EB"/>
    <w:rsid w:val="009663E0"/>
    <w:rsid w:val="009A7E7A"/>
    <w:rsid w:val="009D52CD"/>
    <w:rsid w:val="009E3E32"/>
    <w:rsid w:val="009F011F"/>
    <w:rsid w:val="00A3591C"/>
    <w:rsid w:val="00A46FD5"/>
    <w:rsid w:val="00A849B4"/>
    <w:rsid w:val="00A91864"/>
    <w:rsid w:val="00AA5C23"/>
    <w:rsid w:val="00AB0CDE"/>
    <w:rsid w:val="00AB1596"/>
    <w:rsid w:val="00AD0C82"/>
    <w:rsid w:val="00AE6510"/>
    <w:rsid w:val="00AE71A2"/>
    <w:rsid w:val="00B26208"/>
    <w:rsid w:val="00B401BC"/>
    <w:rsid w:val="00B44005"/>
    <w:rsid w:val="00B652B0"/>
    <w:rsid w:val="00B83CA6"/>
    <w:rsid w:val="00BA16E4"/>
    <w:rsid w:val="00BA1C57"/>
    <w:rsid w:val="00BF3055"/>
    <w:rsid w:val="00BF78D3"/>
    <w:rsid w:val="00C43239"/>
    <w:rsid w:val="00C454DE"/>
    <w:rsid w:val="00C841BE"/>
    <w:rsid w:val="00C84B47"/>
    <w:rsid w:val="00CC3D80"/>
    <w:rsid w:val="00CD76EB"/>
    <w:rsid w:val="00D239D1"/>
    <w:rsid w:val="00D56B28"/>
    <w:rsid w:val="00D914C9"/>
    <w:rsid w:val="00DF1B21"/>
    <w:rsid w:val="00E12CD0"/>
    <w:rsid w:val="00E15887"/>
    <w:rsid w:val="00E50A5A"/>
    <w:rsid w:val="00E67C75"/>
    <w:rsid w:val="00E73171"/>
    <w:rsid w:val="00E86D04"/>
    <w:rsid w:val="00E87B18"/>
    <w:rsid w:val="00EF2D39"/>
    <w:rsid w:val="00F2443D"/>
    <w:rsid w:val="00F36883"/>
    <w:rsid w:val="00F408E6"/>
    <w:rsid w:val="00F43B5E"/>
    <w:rsid w:val="00FA7779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D0AAB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rsid w:val="006D0AA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quot;?datetime=&amp;quot;20220511190505&amp;quot;?Data=&amp;quot;84146a69&amp;quot;" TargetMode="External"/><Relationship Id="rId13" Type="http://schemas.openxmlformats.org/officeDocument/2006/relationships/hyperlink" Target="tre://ftr/?label=&amp;quot;Deptford&amp;nbsp;Fire&amp;quot;?datetime=&amp;quot;20220511191214&amp;quot;?Data=&amp;quot;12f3bc8e&amp;quot;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tre://ftr/?label=&amp;quot;Deptford&amp;nbsp;Fire&amp;quot;?datetime=&amp;quot;20220511190414&amp;quot;?Data=&amp;quot;3b5ede37&amp;quot;" TargetMode="External"/><Relationship Id="rId12" Type="http://schemas.openxmlformats.org/officeDocument/2006/relationships/hyperlink" Target="tre://ftr/?label=&amp;quot;Deptford&amp;nbsp;Fire&amp;quot;?datetime=&amp;quot;20220511190644&amp;quot;?Data=&amp;quot;29b648f9&amp;quot;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tre://ftr/?label=&amp;quot;Deptford&amp;nbsp;Fire&amp;quot;?datetime=&amp;quot;20220511191655&amp;quot;?Data=&amp;quot;b5949707&amp;quot;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quot;?datetime=&amp;quot;20220511190553&amp;quot;?Data=&amp;quot;f1b2a406&amp;quot;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tre://ftr/?label=&amp;quot;Deptford&amp;nbsp;Fire&amp;quot;?datetime=&amp;quot;20220511191553&amp;quot;?Data=&amp;quot;1e70cf38&amp;quot;" TargetMode="External"/><Relationship Id="rId23" Type="http://schemas.openxmlformats.org/officeDocument/2006/relationships/fontTable" Target="fontTable.xml"/><Relationship Id="rId10" Type="http://schemas.openxmlformats.org/officeDocument/2006/relationships/hyperlink" Target="tre://ftr/?label=&amp;quot;Deptford&amp;nbsp;Fire&amp;quot;?datetime=&amp;quot;20220511190529&amp;quot;?Data=&amp;quot;830a74da&amp;quot;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quot;?datetime=&amp;quot;20220511190517&amp;quot;?Data=&amp;quot;e5417147&amp;quot;" TargetMode="External"/><Relationship Id="rId14" Type="http://schemas.openxmlformats.org/officeDocument/2006/relationships/hyperlink" Target="tre://ftr/?label=&amp;quot;Deptford&amp;nbsp;Fire&amp;quot;?datetime=&amp;quot;20220511191306&amp;quot;?Data=&amp;quot;bf0ca73e&amp;quot;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2</cp:revision>
  <dcterms:created xsi:type="dcterms:W3CDTF">2022-05-19T12:50:00Z</dcterms:created>
  <dcterms:modified xsi:type="dcterms:W3CDTF">2022-05-19T12:50:00Z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