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B21AC" w14:textId="77777777" w:rsidR="0053612B" w:rsidRDefault="00350B7E">
      <w:pPr>
        <w:pStyle w:val="CBUTitle"/>
      </w:pPr>
      <w:r>
        <w:t>DEPTFORD FIRE DISTRICT NO. 1</w:t>
      </w:r>
    </w:p>
    <w:p w14:paraId="1FB7BDFF" w14:textId="77777777" w:rsidR="0053612B" w:rsidRDefault="0053612B"/>
    <w:p w14:paraId="67009270" w14:textId="77777777" w:rsidR="0053612B" w:rsidRDefault="00350B7E">
      <w:pPr>
        <w:pStyle w:val="CBUTitle"/>
      </w:pPr>
      <w:r>
        <w:t>Public Meeting Minutes – May 6, 2020</w:t>
      </w:r>
    </w:p>
    <w:p w14:paraId="1BFEB260" w14:textId="77777777" w:rsidR="0053612B" w:rsidRDefault="0053612B"/>
    <w:p w14:paraId="150DBEA1" w14:textId="77777777" w:rsidR="0053612B" w:rsidRDefault="00350B7E">
      <w:pPr>
        <w:pStyle w:val="CBUTitle"/>
      </w:pPr>
      <w:r>
        <w:t>(Held Via Teleconference Due to COVID-19 Crisis)</w:t>
      </w:r>
    </w:p>
    <w:p w14:paraId="4B56F157" w14:textId="77777777" w:rsidR="0053612B" w:rsidRDefault="0053612B"/>
    <w:p w14:paraId="6175820D" w14:textId="77777777" w:rsidR="0053612B" w:rsidRDefault="00350B7E">
      <w:r>
        <w:t xml:space="preserve">Attendees: </w:t>
      </w:r>
    </w:p>
    <w:p w14:paraId="740B18B1" w14:textId="77777777" w:rsidR="0053612B" w:rsidRDefault="0053612B"/>
    <w:p w14:paraId="68BF34AF" w14:textId="77777777" w:rsidR="0053612B" w:rsidRDefault="00350B7E">
      <w:pPr>
        <w:pStyle w:val="ListParagraph"/>
        <w:numPr>
          <w:ilvl w:val="0"/>
          <w:numId w:val="32"/>
        </w:numPr>
      </w:pPr>
      <w:r>
        <w:t xml:space="preserve">Commissioners: Michael White, George Frank, Joseph Nilsen, Robert </w:t>
      </w:r>
      <w:proofErr w:type="spellStart"/>
      <w:r>
        <w:t>Shaeirs</w:t>
      </w:r>
      <w:proofErr w:type="spellEnd"/>
      <w:r>
        <w:t>, Raymond McKay</w:t>
      </w:r>
    </w:p>
    <w:p w14:paraId="0A551D7B" w14:textId="77777777" w:rsidR="0053612B" w:rsidRDefault="00350B7E">
      <w:pPr>
        <w:pStyle w:val="ListParagraph"/>
        <w:numPr>
          <w:ilvl w:val="0"/>
          <w:numId w:val="32"/>
        </w:numPr>
      </w:pPr>
      <w:r>
        <w:t xml:space="preserve">Fire District Solicitor: Peter L. </w:t>
      </w:r>
      <w:r>
        <w:t>Frattarelli, Esq.</w:t>
      </w:r>
    </w:p>
    <w:p w14:paraId="7E58AD7B" w14:textId="77777777" w:rsidR="0053612B" w:rsidRDefault="00350B7E">
      <w:pPr>
        <w:pStyle w:val="ListParagraph"/>
        <w:numPr>
          <w:ilvl w:val="0"/>
          <w:numId w:val="32"/>
        </w:numPr>
      </w:pPr>
      <w:r>
        <w:t>Public: Kymm Connor</w:t>
      </w:r>
    </w:p>
    <w:p w14:paraId="2B04318F" w14:textId="77777777" w:rsidR="0053612B" w:rsidRDefault="0053612B"/>
    <w:p w14:paraId="5AEE07C0" w14:textId="77777777" w:rsidR="0053612B" w:rsidRDefault="00350B7E">
      <w:r>
        <w:t>Motion to go into Public Comment/Agenda-Related Only</w:t>
      </w:r>
    </w:p>
    <w:p w14:paraId="78AC318E" w14:textId="77777777" w:rsidR="0053612B" w:rsidRDefault="0053612B"/>
    <w:p w14:paraId="00F60881" w14:textId="77777777" w:rsidR="0053612B" w:rsidRDefault="00350B7E">
      <w:pPr>
        <w:pStyle w:val="ListParagraph"/>
        <w:numPr>
          <w:ilvl w:val="0"/>
          <w:numId w:val="33"/>
        </w:numPr>
      </w:pPr>
      <w:r>
        <w:t xml:space="preserve">Motion made; motion </w:t>
      </w:r>
      <w:proofErr w:type="gramStart"/>
      <w:r>
        <w:t>seconded;</w:t>
      </w:r>
      <w:proofErr w:type="gramEnd"/>
      <w:r>
        <w:t xml:space="preserve"> </w:t>
      </w:r>
    </w:p>
    <w:p w14:paraId="79B0F056" w14:textId="77777777" w:rsidR="0053612B" w:rsidRDefault="00350B7E">
      <w:pPr>
        <w:pStyle w:val="ListParagraph"/>
        <w:numPr>
          <w:ilvl w:val="0"/>
          <w:numId w:val="33"/>
        </w:numPr>
      </w:pPr>
      <w:r>
        <w:t>Approved by 5-0 voice vote</w:t>
      </w:r>
    </w:p>
    <w:p w14:paraId="14010B48" w14:textId="77777777" w:rsidR="0053612B" w:rsidRDefault="00350B7E">
      <w:pPr>
        <w:pStyle w:val="ListParagraph"/>
        <w:numPr>
          <w:ilvl w:val="0"/>
          <w:numId w:val="33"/>
        </w:numPr>
      </w:pPr>
      <w:r>
        <w:t>No public comments</w:t>
      </w:r>
    </w:p>
    <w:p w14:paraId="071A87BA" w14:textId="77777777" w:rsidR="0053612B" w:rsidRDefault="0053612B"/>
    <w:p w14:paraId="1FD59163" w14:textId="77777777" w:rsidR="0053612B" w:rsidRDefault="00350B7E">
      <w:r>
        <w:t>Motion to close Public Comment/Agenda-Related Only</w:t>
      </w:r>
    </w:p>
    <w:p w14:paraId="5F3739E3" w14:textId="77777777" w:rsidR="0053612B" w:rsidRDefault="0053612B"/>
    <w:p w14:paraId="64B498C6" w14:textId="77777777" w:rsidR="0053612B" w:rsidRDefault="00350B7E">
      <w:pPr>
        <w:pStyle w:val="ListParagraph"/>
        <w:numPr>
          <w:ilvl w:val="0"/>
          <w:numId w:val="34"/>
        </w:numPr>
      </w:pPr>
      <w:r>
        <w:t>Motion made; motion seconded</w:t>
      </w:r>
    </w:p>
    <w:p w14:paraId="7F55BF90" w14:textId="77777777" w:rsidR="0053612B" w:rsidRDefault="00350B7E">
      <w:pPr>
        <w:pStyle w:val="ListParagraph"/>
        <w:numPr>
          <w:ilvl w:val="0"/>
          <w:numId w:val="34"/>
        </w:numPr>
      </w:pPr>
      <w:r>
        <w:t>Appr</w:t>
      </w:r>
      <w:r>
        <w:t>oved by 5-0 voice vote</w:t>
      </w:r>
    </w:p>
    <w:p w14:paraId="17A2FD23" w14:textId="77777777" w:rsidR="0053612B" w:rsidRDefault="0053612B"/>
    <w:p w14:paraId="62D5EB13" w14:textId="77777777" w:rsidR="0053612B" w:rsidRDefault="00350B7E">
      <w:r>
        <w:t>Commissioners Items (from Michael White):</w:t>
      </w:r>
    </w:p>
    <w:p w14:paraId="43A81D0E" w14:textId="77777777" w:rsidR="0053612B" w:rsidRDefault="0053612B"/>
    <w:p w14:paraId="236F842B" w14:textId="77777777" w:rsidR="0053612B" w:rsidRDefault="00350B7E">
      <w:pPr>
        <w:pStyle w:val="ListParagraph"/>
        <w:numPr>
          <w:ilvl w:val="0"/>
          <w:numId w:val="35"/>
        </w:numPr>
      </w:pPr>
      <w:r>
        <w:t xml:space="preserve">BC Rick Thomas obtained quote of additional items needed on new E-One apparatus for </w:t>
      </w:r>
      <w:proofErr w:type="gramStart"/>
      <w:r>
        <w:t>approx..</w:t>
      </w:r>
      <w:proofErr w:type="gramEnd"/>
      <w:r>
        <w:t xml:space="preserve"> $14,000</w:t>
      </w:r>
    </w:p>
    <w:p w14:paraId="082E368C" w14:textId="77777777" w:rsidR="0053612B" w:rsidRDefault="00350B7E">
      <w:pPr>
        <w:pStyle w:val="ListParagraph"/>
        <w:numPr>
          <w:ilvl w:val="1"/>
          <w:numId w:val="35"/>
        </w:numPr>
      </w:pPr>
      <w:r>
        <w:t>Includes varying types of pipe pulls – will investigate if needed</w:t>
      </w:r>
    </w:p>
    <w:p w14:paraId="6FEF52ED" w14:textId="77777777" w:rsidR="0053612B" w:rsidRDefault="00350B7E">
      <w:pPr>
        <w:pStyle w:val="ListParagraph"/>
        <w:numPr>
          <w:ilvl w:val="1"/>
          <w:numId w:val="35"/>
        </w:numPr>
      </w:pPr>
      <w:r>
        <w:t xml:space="preserve">No motion </w:t>
      </w:r>
      <w:proofErr w:type="gramStart"/>
      <w:r>
        <w:t xml:space="preserve">at this </w:t>
      </w:r>
      <w:r>
        <w:t>time</w:t>
      </w:r>
      <w:proofErr w:type="gramEnd"/>
      <w:r>
        <w:t xml:space="preserve"> to approve quote</w:t>
      </w:r>
    </w:p>
    <w:p w14:paraId="4B4D4588" w14:textId="77777777" w:rsidR="0053612B" w:rsidRDefault="00350B7E">
      <w:pPr>
        <w:pStyle w:val="ListParagraph"/>
        <w:numPr>
          <w:ilvl w:val="0"/>
          <w:numId w:val="35"/>
        </w:numPr>
      </w:pPr>
      <w:r>
        <w:t>M. White gave update on COVID-19 crisis</w:t>
      </w:r>
    </w:p>
    <w:p w14:paraId="6E7160EC" w14:textId="77777777" w:rsidR="0053612B" w:rsidRDefault="00350B7E">
      <w:pPr>
        <w:pStyle w:val="ListParagraph"/>
        <w:numPr>
          <w:ilvl w:val="1"/>
          <w:numId w:val="35"/>
        </w:numPr>
      </w:pPr>
      <w:r>
        <w:t xml:space="preserve">M. White participating in regular telephone calls with Deptford </w:t>
      </w:r>
      <w:proofErr w:type="spellStart"/>
      <w:r>
        <w:t>Twp</w:t>
      </w:r>
      <w:proofErr w:type="spellEnd"/>
      <w:r>
        <w:t>, as needed with updates on COVID-19</w:t>
      </w:r>
    </w:p>
    <w:p w14:paraId="0EA03ADE" w14:textId="77777777" w:rsidR="0053612B" w:rsidRDefault="00350B7E">
      <w:pPr>
        <w:pStyle w:val="ListParagraph"/>
        <w:numPr>
          <w:ilvl w:val="1"/>
          <w:numId w:val="35"/>
        </w:numPr>
      </w:pPr>
      <w:r>
        <w:t xml:space="preserve">Gloucester </w:t>
      </w:r>
      <w:proofErr w:type="spellStart"/>
      <w:r>
        <w:t>Twp</w:t>
      </w:r>
      <w:proofErr w:type="spellEnd"/>
      <w:r>
        <w:t xml:space="preserve"> and Deptford </w:t>
      </w:r>
      <w:proofErr w:type="spellStart"/>
      <w:r>
        <w:t>Twp</w:t>
      </w:r>
      <w:proofErr w:type="spellEnd"/>
      <w:r>
        <w:t xml:space="preserve"> have seen increases in COVID-19 cases over the past 3 days</w:t>
      </w:r>
    </w:p>
    <w:p w14:paraId="33FF1750" w14:textId="77777777" w:rsidR="0053612B" w:rsidRDefault="00350B7E">
      <w:pPr>
        <w:pStyle w:val="ListParagraph"/>
        <w:numPr>
          <w:ilvl w:val="1"/>
          <w:numId w:val="35"/>
        </w:numPr>
      </w:pPr>
      <w:r>
        <w:t>Still using duty crews and volunteers to provide coverage for Fire District on 24 hour/7 day per week basis</w:t>
      </w:r>
    </w:p>
    <w:p w14:paraId="5C2E2889" w14:textId="77777777" w:rsidR="0053612B" w:rsidRDefault="00350B7E">
      <w:pPr>
        <w:pStyle w:val="ListParagraph"/>
        <w:numPr>
          <w:ilvl w:val="1"/>
          <w:numId w:val="35"/>
        </w:numPr>
      </w:pPr>
      <w:r>
        <w:t>No positive COVID-19 test results among Fire District employees</w:t>
      </w:r>
    </w:p>
    <w:p w14:paraId="71D5ECC1" w14:textId="77777777" w:rsidR="0053612B" w:rsidRDefault="00350B7E">
      <w:pPr>
        <w:pStyle w:val="ListParagraph"/>
        <w:numPr>
          <w:ilvl w:val="1"/>
          <w:numId w:val="35"/>
        </w:numPr>
      </w:pPr>
      <w:r>
        <w:t xml:space="preserve">On behalf of Fire District, M. White asked Ford Motor Co. for a donation of </w:t>
      </w:r>
      <w:proofErr w:type="gramStart"/>
      <w:r>
        <w:t>full fa</w:t>
      </w:r>
      <w:r>
        <w:t>ce</w:t>
      </w:r>
      <w:proofErr w:type="gramEnd"/>
      <w:r>
        <w:t xml:space="preserve"> shields</w:t>
      </w:r>
    </w:p>
    <w:p w14:paraId="36E891EA" w14:textId="77777777" w:rsidR="0053612B" w:rsidRDefault="00350B7E">
      <w:pPr>
        <w:pStyle w:val="ListParagraph"/>
        <w:numPr>
          <w:ilvl w:val="2"/>
          <w:numId w:val="35"/>
        </w:numPr>
      </w:pPr>
      <w:r>
        <w:t>Ford Motor Co. donated 1,000 shields</w:t>
      </w:r>
    </w:p>
    <w:p w14:paraId="133283C5" w14:textId="77777777" w:rsidR="0053612B" w:rsidRDefault="00350B7E">
      <w:pPr>
        <w:pStyle w:val="ListParagraph"/>
        <w:numPr>
          <w:ilvl w:val="2"/>
          <w:numId w:val="35"/>
        </w:numPr>
      </w:pPr>
      <w:proofErr w:type="gramStart"/>
      <w:r>
        <w:t>Subsequent to</w:t>
      </w:r>
      <w:proofErr w:type="gramEnd"/>
      <w:r>
        <w:t xml:space="preserve"> COVID-19 crisis, can use remaining shields for infectious control responses</w:t>
      </w:r>
    </w:p>
    <w:p w14:paraId="13F5D42B" w14:textId="77777777" w:rsidR="0053612B" w:rsidRDefault="00350B7E">
      <w:pPr>
        <w:pStyle w:val="ListParagraph"/>
        <w:numPr>
          <w:ilvl w:val="0"/>
          <w:numId w:val="35"/>
        </w:numPr>
      </w:pPr>
      <w:r>
        <w:lastRenderedPageBreak/>
        <w:t>New E-One vehicle arrived late last week, but not registered yet with State of NJ DMV because local DMV office is clos</w:t>
      </w:r>
      <w:r>
        <w:t>ed</w:t>
      </w:r>
    </w:p>
    <w:p w14:paraId="58D9208E" w14:textId="77777777" w:rsidR="0053612B" w:rsidRDefault="00350B7E">
      <w:pPr>
        <w:pStyle w:val="ListParagraph"/>
        <w:numPr>
          <w:ilvl w:val="0"/>
          <w:numId w:val="35"/>
        </w:numPr>
      </w:pPr>
      <w:r>
        <w:t>Fire Marshall Report – received from R. Burkhardt (full copy available upon request) – highlights:</w:t>
      </w:r>
    </w:p>
    <w:p w14:paraId="1CC2C480" w14:textId="77777777" w:rsidR="0053612B" w:rsidRDefault="00350B7E">
      <w:pPr>
        <w:pStyle w:val="ListParagraph"/>
        <w:numPr>
          <w:ilvl w:val="1"/>
          <w:numId w:val="35"/>
        </w:numPr>
      </w:pPr>
      <w:r>
        <w:t>Drills (YTD) – 277</w:t>
      </w:r>
    </w:p>
    <w:p w14:paraId="76F91EF7" w14:textId="77777777" w:rsidR="0053612B" w:rsidRDefault="00350B7E">
      <w:pPr>
        <w:pStyle w:val="ListParagraph"/>
        <w:numPr>
          <w:ilvl w:val="1"/>
          <w:numId w:val="35"/>
        </w:numPr>
      </w:pPr>
      <w:r>
        <w:t>Inspections -70</w:t>
      </w:r>
    </w:p>
    <w:p w14:paraId="4E25D9F9" w14:textId="77777777" w:rsidR="0053612B" w:rsidRDefault="00350B7E">
      <w:pPr>
        <w:pStyle w:val="ListParagraph"/>
        <w:numPr>
          <w:ilvl w:val="1"/>
          <w:numId w:val="35"/>
        </w:numPr>
      </w:pPr>
      <w:r>
        <w:t>More inspections anticipated to start soon</w:t>
      </w:r>
    </w:p>
    <w:p w14:paraId="1D280332" w14:textId="77777777" w:rsidR="0053612B" w:rsidRDefault="00350B7E">
      <w:pPr>
        <w:pStyle w:val="ListParagraph"/>
        <w:numPr>
          <w:ilvl w:val="0"/>
          <w:numId w:val="35"/>
        </w:numPr>
      </w:pPr>
      <w:r>
        <w:t>Reminder from M. White to Commissioners: Financial Disclosure Form due on 6/</w:t>
      </w:r>
      <w:r>
        <w:t>1/20 (extended due to COVID-19 crisis)</w:t>
      </w:r>
    </w:p>
    <w:p w14:paraId="230F518F" w14:textId="77777777" w:rsidR="0053612B" w:rsidRDefault="0053612B"/>
    <w:p w14:paraId="1DB89DDD" w14:textId="77777777" w:rsidR="0053612B" w:rsidRDefault="00350B7E">
      <w:r>
        <w:t>Motion to approve bills – Resolution No. 2020-21(full copy available upon request):</w:t>
      </w:r>
    </w:p>
    <w:p w14:paraId="4E8CE2A1" w14:textId="77777777" w:rsidR="0053612B" w:rsidRDefault="0053612B"/>
    <w:p w14:paraId="0DDF0EF0" w14:textId="77777777" w:rsidR="0053612B" w:rsidRDefault="00350B7E">
      <w:pPr>
        <w:pStyle w:val="ListParagraph"/>
        <w:numPr>
          <w:ilvl w:val="0"/>
          <w:numId w:val="33"/>
        </w:numPr>
      </w:pPr>
      <w:r>
        <w:t>Total bills: $1,468,005.16</w:t>
      </w:r>
    </w:p>
    <w:p w14:paraId="414CB580" w14:textId="77777777" w:rsidR="0053612B" w:rsidRDefault="00350B7E">
      <w:pPr>
        <w:pStyle w:val="ListParagraph"/>
        <w:numPr>
          <w:ilvl w:val="0"/>
          <w:numId w:val="33"/>
        </w:numPr>
      </w:pPr>
      <w:r>
        <w:t>Motion made; motion seconded</w:t>
      </w:r>
    </w:p>
    <w:p w14:paraId="36DBBEB3" w14:textId="77777777" w:rsidR="0053612B" w:rsidRDefault="00350B7E">
      <w:pPr>
        <w:pStyle w:val="ListParagraph"/>
        <w:numPr>
          <w:ilvl w:val="0"/>
          <w:numId w:val="33"/>
        </w:numPr>
      </w:pPr>
      <w:r>
        <w:t>Approved by 5-0 vote</w:t>
      </w:r>
    </w:p>
    <w:p w14:paraId="272FB2A5" w14:textId="77777777" w:rsidR="0053612B" w:rsidRDefault="0053612B"/>
    <w:p w14:paraId="6BE520B5" w14:textId="77777777" w:rsidR="0053612B" w:rsidRDefault="00350B7E">
      <w:r>
        <w:t>Motion to go into Public Comment/General Topics</w:t>
      </w:r>
    </w:p>
    <w:p w14:paraId="5024A582" w14:textId="77777777" w:rsidR="0053612B" w:rsidRDefault="0053612B"/>
    <w:p w14:paraId="28EE397B" w14:textId="77777777" w:rsidR="0053612B" w:rsidRDefault="00350B7E">
      <w:pPr>
        <w:pStyle w:val="ListParagraph"/>
        <w:numPr>
          <w:ilvl w:val="0"/>
          <w:numId w:val="33"/>
        </w:numPr>
      </w:pPr>
      <w:r>
        <w:t>Moti</w:t>
      </w:r>
      <w:r>
        <w:t xml:space="preserve">on made; motion </w:t>
      </w:r>
      <w:proofErr w:type="gramStart"/>
      <w:r>
        <w:t>seconded;</w:t>
      </w:r>
      <w:proofErr w:type="gramEnd"/>
      <w:r>
        <w:t xml:space="preserve"> </w:t>
      </w:r>
    </w:p>
    <w:p w14:paraId="561FE193" w14:textId="77777777" w:rsidR="0053612B" w:rsidRDefault="00350B7E">
      <w:pPr>
        <w:pStyle w:val="ListParagraph"/>
        <w:numPr>
          <w:ilvl w:val="0"/>
          <w:numId w:val="33"/>
        </w:numPr>
      </w:pPr>
      <w:r>
        <w:t>Approved by 5-0 voice vote</w:t>
      </w:r>
    </w:p>
    <w:p w14:paraId="201D9F98" w14:textId="77777777" w:rsidR="0053612B" w:rsidRDefault="00350B7E">
      <w:pPr>
        <w:pStyle w:val="ListParagraph"/>
        <w:numPr>
          <w:ilvl w:val="0"/>
          <w:numId w:val="33"/>
        </w:numPr>
      </w:pPr>
      <w:r>
        <w:t>One public comment from Kymm Connor: requested vouchers for use by duty crews; Commissioners responded that will be provided and re-do them for April and May 2020</w:t>
      </w:r>
    </w:p>
    <w:p w14:paraId="2B803FDE" w14:textId="77777777" w:rsidR="0053612B" w:rsidRDefault="0053612B"/>
    <w:p w14:paraId="721F0395" w14:textId="77777777" w:rsidR="0053612B" w:rsidRDefault="00350B7E">
      <w:r>
        <w:t xml:space="preserve">Motion to close Public </w:t>
      </w:r>
      <w:r>
        <w:t>Comment/General Topics</w:t>
      </w:r>
    </w:p>
    <w:p w14:paraId="2AD96676" w14:textId="77777777" w:rsidR="0053612B" w:rsidRDefault="0053612B"/>
    <w:p w14:paraId="713C961B" w14:textId="77777777" w:rsidR="0053612B" w:rsidRDefault="00350B7E">
      <w:pPr>
        <w:pStyle w:val="ListParagraph"/>
        <w:numPr>
          <w:ilvl w:val="0"/>
          <w:numId w:val="34"/>
        </w:numPr>
      </w:pPr>
      <w:r>
        <w:t>Motion made; motion seconded</w:t>
      </w:r>
    </w:p>
    <w:p w14:paraId="3C577076" w14:textId="77777777" w:rsidR="0053612B" w:rsidRDefault="00350B7E">
      <w:pPr>
        <w:pStyle w:val="ListParagraph"/>
        <w:numPr>
          <w:ilvl w:val="0"/>
          <w:numId w:val="34"/>
        </w:numPr>
      </w:pPr>
      <w:r>
        <w:t>Approved by 5-0 voice vote</w:t>
      </w:r>
    </w:p>
    <w:p w14:paraId="01823304" w14:textId="77777777" w:rsidR="0053612B" w:rsidRDefault="0053612B"/>
    <w:p w14:paraId="7AEBD340" w14:textId="77777777" w:rsidR="0053612B" w:rsidRDefault="00350B7E">
      <w:r>
        <w:t xml:space="preserve">Motion to go into Executive Session </w:t>
      </w:r>
    </w:p>
    <w:p w14:paraId="4414444C" w14:textId="77777777" w:rsidR="0053612B" w:rsidRDefault="0053612B"/>
    <w:p w14:paraId="588CFB56" w14:textId="77777777" w:rsidR="0053612B" w:rsidRDefault="00350B7E">
      <w:pPr>
        <w:pStyle w:val="ListParagraph"/>
        <w:numPr>
          <w:ilvl w:val="0"/>
          <w:numId w:val="33"/>
        </w:numPr>
      </w:pPr>
      <w:r>
        <w:t>Read by Peter L. Frattarelli, Esq. Solicitor [Full Resolution available upon request]</w:t>
      </w:r>
    </w:p>
    <w:p w14:paraId="33930961" w14:textId="77777777" w:rsidR="0053612B" w:rsidRDefault="00350B7E">
      <w:pPr>
        <w:pStyle w:val="ListParagraph"/>
        <w:numPr>
          <w:ilvl w:val="0"/>
          <w:numId w:val="33"/>
        </w:numPr>
      </w:pPr>
      <w:r>
        <w:t>Topics for executive session:</w:t>
      </w:r>
    </w:p>
    <w:p w14:paraId="2ADBA0BC" w14:textId="77777777" w:rsidR="0053612B" w:rsidRDefault="00350B7E">
      <w:pPr>
        <w:pStyle w:val="ListParagraph"/>
        <w:numPr>
          <w:ilvl w:val="1"/>
          <w:numId w:val="33"/>
        </w:numPr>
      </w:pPr>
      <w:r>
        <w:t>Advice re labor issue</w:t>
      </w:r>
      <w:r>
        <w:t>s during pandemic</w:t>
      </w:r>
    </w:p>
    <w:p w14:paraId="46B2259C" w14:textId="77777777" w:rsidR="0053612B" w:rsidRDefault="00350B7E">
      <w:pPr>
        <w:pStyle w:val="ListParagraph"/>
        <w:numPr>
          <w:ilvl w:val="1"/>
          <w:numId w:val="33"/>
        </w:numPr>
      </w:pPr>
      <w:r>
        <w:t>Update on E-One / vendor dispute negotiations</w:t>
      </w:r>
    </w:p>
    <w:p w14:paraId="3B59BF4B" w14:textId="77777777" w:rsidR="0053612B" w:rsidRDefault="00350B7E">
      <w:pPr>
        <w:pStyle w:val="ListParagraph"/>
        <w:numPr>
          <w:ilvl w:val="1"/>
          <w:numId w:val="33"/>
        </w:numPr>
      </w:pPr>
      <w:r>
        <w:t>Legal advice concerning loss of tax revenue</w:t>
      </w:r>
    </w:p>
    <w:p w14:paraId="7D0C701E" w14:textId="77777777" w:rsidR="0053612B" w:rsidRDefault="00350B7E">
      <w:pPr>
        <w:pStyle w:val="ListParagraph"/>
        <w:numPr>
          <w:ilvl w:val="1"/>
          <w:numId w:val="33"/>
        </w:numPr>
      </w:pPr>
      <w:r>
        <w:t>Update on pending litigation</w:t>
      </w:r>
    </w:p>
    <w:p w14:paraId="613620DD" w14:textId="77777777" w:rsidR="0053612B" w:rsidRDefault="00350B7E">
      <w:pPr>
        <w:pStyle w:val="ListParagraph"/>
        <w:numPr>
          <w:ilvl w:val="1"/>
          <w:numId w:val="33"/>
        </w:numPr>
      </w:pPr>
      <w:r>
        <w:t>Advice on employee discipline and on civil service requirements</w:t>
      </w:r>
    </w:p>
    <w:p w14:paraId="7497A2C3" w14:textId="77777777" w:rsidR="0053612B" w:rsidRDefault="00350B7E">
      <w:pPr>
        <w:pStyle w:val="AGLAlignSingle"/>
        <w:numPr>
          <w:ilvl w:val="0"/>
          <w:numId w:val="33"/>
        </w:numPr>
        <w:contextualSpacing/>
        <w:rPr>
          <w:rFonts w:ascii="Batang" w:eastAsia="Batang" w:hAnsi="Batang" w:cs="Batang"/>
        </w:rPr>
      </w:pPr>
      <w:r>
        <w:t xml:space="preserve">FURTHER RESOLVED that the Board of Fire Commissioners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MACROBUTTON UncheckIt </w:instrText>
      </w:r>
      <w:r>
        <w:rPr>
          <w:rFonts w:ascii="Wingdings" w:hAnsi="Wingdings"/>
          <w:sz w:val="28"/>
          <w:szCs w:val="28"/>
        </w:rPr>
        <w:sym w:font="Wingdings" w:char="F0F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</w:rPr>
        <w:t>will</w:t>
      </w:r>
      <w:r>
        <w:t>/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MACROBUTTON CheckIt </w:instrText>
      </w:r>
      <w:r>
        <w:rPr>
          <w:rFonts w:ascii="Wingdings" w:hAnsi="Wingdings"/>
          <w:sz w:val="28"/>
          <w:szCs w:val="28"/>
        </w:rPr>
        <w:sym w:font="Wingdings" w:char="F0A8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</w:rPr>
        <w:t>will not</w:t>
      </w:r>
      <w:r>
        <w:t xml:space="preserve"> return to open session to conduct business at the conclusion of the executive session</w:t>
      </w:r>
    </w:p>
    <w:p w14:paraId="784C02EE" w14:textId="77777777" w:rsidR="0053612B" w:rsidRDefault="00350B7E">
      <w:pPr>
        <w:pStyle w:val="AGLAlignSingle"/>
        <w:numPr>
          <w:ilvl w:val="0"/>
          <w:numId w:val="33"/>
        </w:numPr>
        <w:contextualSpacing/>
        <w:rPr>
          <w:rFonts w:ascii="Batang" w:eastAsia="Batang" w:hAnsi="Batang" w:cs="Batang"/>
        </w:rPr>
      </w:pPr>
      <w:r>
        <w:t xml:space="preserve">Motion made; motion </w:t>
      </w:r>
      <w:proofErr w:type="gramStart"/>
      <w:r>
        <w:t>seconded;</w:t>
      </w:r>
      <w:proofErr w:type="gramEnd"/>
      <w:r>
        <w:t xml:space="preserve"> </w:t>
      </w:r>
    </w:p>
    <w:p w14:paraId="17195A7A" w14:textId="77777777" w:rsidR="0053612B" w:rsidRDefault="00350B7E">
      <w:pPr>
        <w:pStyle w:val="AGLAlignSingle"/>
        <w:numPr>
          <w:ilvl w:val="0"/>
          <w:numId w:val="33"/>
        </w:numPr>
        <w:contextualSpacing/>
        <w:rPr>
          <w:rFonts w:ascii="Batang" w:eastAsia="Batang" w:hAnsi="Batang" w:cs="Batang"/>
        </w:rPr>
      </w:pPr>
      <w:r>
        <w:t xml:space="preserve">Approved by 5-0 </w:t>
      </w:r>
      <w:r>
        <w:t>voice vote</w:t>
      </w:r>
    </w:p>
    <w:p w14:paraId="42B0B118" w14:textId="77777777" w:rsidR="0053612B" w:rsidRDefault="00350B7E">
      <w:r>
        <w:t>[Executive Session held – Public attendees excused]</w:t>
      </w:r>
    </w:p>
    <w:p w14:paraId="0F86B718" w14:textId="77777777" w:rsidR="0053612B" w:rsidRDefault="0053612B">
      <w:pPr>
        <w:contextualSpacing/>
      </w:pPr>
    </w:p>
    <w:p w14:paraId="3E2AD13C" w14:textId="77777777" w:rsidR="0053612B" w:rsidRDefault="00350B7E">
      <w:r>
        <w:br w:type="page"/>
      </w:r>
    </w:p>
    <w:p w14:paraId="0BA9C982" w14:textId="77777777" w:rsidR="0053612B" w:rsidRDefault="00350B7E">
      <w:pPr>
        <w:contextualSpacing/>
      </w:pPr>
      <w:r>
        <w:lastRenderedPageBreak/>
        <w:t>After return to open session (following Motion to Return to Open Session, made during Executive Session:</w:t>
      </w:r>
    </w:p>
    <w:p w14:paraId="0BA44A7C" w14:textId="77777777" w:rsidR="0053612B" w:rsidRDefault="00350B7E">
      <w:pPr>
        <w:pStyle w:val="ListParagraph"/>
        <w:numPr>
          <w:ilvl w:val="0"/>
          <w:numId w:val="36"/>
        </w:numPr>
      </w:pPr>
      <w:r>
        <w:t>No further business conducted</w:t>
      </w:r>
    </w:p>
    <w:p w14:paraId="38CA2AC0" w14:textId="77777777" w:rsidR="0053612B" w:rsidRDefault="0053612B">
      <w:pPr>
        <w:contextualSpacing/>
      </w:pPr>
    </w:p>
    <w:p w14:paraId="3ED6C7F7" w14:textId="77777777" w:rsidR="0053612B" w:rsidRDefault="00350B7E">
      <w:pPr>
        <w:contextualSpacing/>
      </w:pPr>
      <w:r>
        <w:t>Motion to Adjourn Public Meeting:</w:t>
      </w:r>
    </w:p>
    <w:p w14:paraId="50C21BC2" w14:textId="77777777" w:rsidR="0053612B" w:rsidRDefault="0053612B"/>
    <w:p w14:paraId="41AFB0D3" w14:textId="77777777" w:rsidR="0053612B" w:rsidRDefault="00350B7E">
      <w:pPr>
        <w:pStyle w:val="ListParagraph"/>
        <w:numPr>
          <w:ilvl w:val="0"/>
          <w:numId w:val="34"/>
        </w:numPr>
      </w:pPr>
      <w:r>
        <w:t xml:space="preserve">Motion made; </w:t>
      </w:r>
      <w:r>
        <w:t>motion seconded</w:t>
      </w:r>
    </w:p>
    <w:p w14:paraId="0C1F7635" w14:textId="77777777" w:rsidR="0053612B" w:rsidRDefault="00350B7E">
      <w:pPr>
        <w:pStyle w:val="ListParagraph"/>
        <w:numPr>
          <w:ilvl w:val="0"/>
          <w:numId w:val="34"/>
        </w:numPr>
      </w:pPr>
      <w:r>
        <w:t>Approved by 5-0 voice vote</w:t>
      </w:r>
    </w:p>
    <w:p w14:paraId="2E0683C8" w14:textId="77777777" w:rsidR="0053612B" w:rsidRDefault="0053612B"/>
    <w:p w14:paraId="4AFA4FCB" w14:textId="77777777" w:rsidR="0053612B" w:rsidRDefault="00350B7E">
      <w:r>
        <w:t>[Meeting Adjourned at approx. 8:10 p.m.]</w:t>
      </w:r>
    </w:p>
    <w:p w14:paraId="7FD40B2A" w14:textId="77777777" w:rsidR="0053612B" w:rsidRDefault="0053612B"/>
    <w:p w14:paraId="04BD4418" w14:textId="77777777" w:rsidR="0053612B" w:rsidRDefault="0053612B"/>
    <w:p w14:paraId="6BEA0DAE" w14:textId="77777777" w:rsidR="0053612B" w:rsidRDefault="0053612B"/>
    <w:p w14:paraId="0D1BB890" w14:textId="77777777" w:rsidR="0053612B" w:rsidRDefault="0053612B"/>
    <w:p w14:paraId="7B841299" w14:textId="77777777" w:rsidR="0053612B" w:rsidRDefault="0053612B"/>
    <w:bookmarkStart w:id="0" w:name="_iDocIDField_EOD"/>
    <w:p w14:paraId="14CA70D2" w14:textId="77777777" w:rsidR="0053612B" w:rsidRDefault="00350B7E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218644814v1</w:t>
      </w:r>
      <w:r>
        <w:fldChar w:fldCharType="end"/>
      </w:r>
      <w:bookmarkEnd w:id="0"/>
    </w:p>
    <w:sectPr w:rsidR="00536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D688" w14:textId="77777777" w:rsidR="00000000" w:rsidRDefault="00350B7E">
      <w:r>
        <w:separator/>
      </w:r>
    </w:p>
  </w:endnote>
  <w:endnote w:type="continuationSeparator" w:id="0">
    <w:p w14:paraId="507AB65B" w14:textId="77777777" w:rsidR="00000000" w:rsidRDefault="0035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DC54" w14:textId="77777777" w:rsidR="0053612B" w:rsidRDefault="00536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826A" w14:textId="77777777" w:rsidR="0053612B" w:rsidRDefault="00350B7E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E377" w14:textId="77777777" w:rsidR="0053612B" w:rsidRDefault="00536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6D7DF" w14:textId="77777777" w:rsidR="00000000" w:rsidRDefault="00350B7E">
      <w:r>
        <w:separator/>
      </w:r>
    </w:p>
  </w:footnote>
  <w:footnote w:type="continuationSeparator" w:id="0">
    <w:p w14:paraId="3C354B73" w14:textId="77777777" w:rsidR="00000000" w:rsidRDefault="0035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3928" w14:textId="77777777" w:rsidR="0053612B" w:rsidRDefault="00536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F569" w14:textId="77777777" w:rsidR="0053612B" w:rsidRDefault="00536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0EBE" w14:textId="77777777" w:rsidR="0053612B" w:rsidRDefault="00536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F636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E52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D61A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03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B08B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19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2E6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3693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CB7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66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47C8"/>
    <w:multiLevelType w:val="hybridMultilevel"/>
    <w:tmpl w:val="FFFA9DAC"/>
    <w:lvl w:ilvl="0" w:tplc="247869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326C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354161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BE75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EC73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8666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0C10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26B2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4880F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564F8"/>
    <w:multiLevelType w:val="hybridMultilevel"/>
    <w:tmpl w:val="C9A8C932"/>
    <w:lvl w:ilvl="0" w:tplc="6616B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D1C6">
      <w:start w:val="1"/>
      <w:numFmt w:val="lowerLetter"/>
      <w:lvlText w:val="%2."/>
      <w:lvlJc w:val="left"/>
      <w:pPr>
        <w:ind w:left="1440" w:hanging="360"/>
      </w:pPr>
    </w:lvl>
    <w:lvl w:ilvl="2" w:tplc="1750AE5E">
      <w:start w:val="1"/>
      <w:numFmt w:val="lowerRoman"/>
      <w:lvlText w:val="%3."/>
      <w:lvlJc w:val="right"/>
      <w:pPr>
        <w:ind w:left="2160" w:hanging="180"/>
      </w:pPr>
    </w:lvl>
    <w:lvl w:ilvl="3" w:tplc="BA3AD360" w:tentative="1">
      <w:start w:val="1"/>
      <w:numFmt w:val="decimal"/>
      <w:lvlText w:val="%4."/>
      <w:lvlJc w:val="left"/>
      <w:pPr>
        <w:ind w:left="2880" w:hanging="360"/>
      </w:pPr>
    </w:lvl>
    <w:lvl w:ilvl="4" w:tplc="A5CAC14C" w:tentative="1">
      <w:start w:val="1"/>
      <w:numFmt w:val="lowerLetter"/>
      <w:lvlText w:val="%5."/>
      <w:lvlJc w:val="left"/>
      <w:pPr>
        <w:ind w:left="3600" w:hanging="360"/>
      </w:pPr>
    </w:lvl>
    <w:lvl w:ilvl="5" w:tplc="F2D80348" w:tentative="1">
      <w:start w:val="1"/>
      <w:numFmt w:val="lowerRoman"/>
      <w:lvlText w:val="%6."/>
      <w:lvlJc w:val="right"/>
      <w:pPr>
        <w:ind w:left="4320" w:hanging="180"/>
      </w:pPr>
    </w:lvl>
    <w:lvl w:ilvl="6" w:tplc="48788B7A" w:tentative="1">
      <w:start w:val="1"/>
      <w:numFmt w:val="decimal"/>
      <w:lvlText w:val="%7."/>
      <w:lvlJc w:val="left"/>
      <w:pPr>
        <w:ind w:left="5040" w:hanging="360"/>
      </w:pPr>
    </w:lvl>
    <w:lvl w:ilvl="7" w:tplc="462EDD7E" w:tentative="1">
      <w:start w:val="1"/>
      <w:numFmt w:val="lowerLetter"/>
      <w:lvlText w:val="%8."/>
      <w:lvlJc w:val="left"/>
      <w:pPr>
        <w:ind w:left="5760" w:hanging="360"/>
      </w:pPr>
    </w:lvl>
    <w:lvl w:ilvl="8" w:tplc="B36E0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113959DF"/>
    <w:multiLevelType w:val="hybridMultilevel"/>
    <w:tmpl w:val="0D9A1E7A"/>
    <w:lvl w:ilvl="0" w:tplc="33629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8C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A5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20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A2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A3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E7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A5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6A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F4DE5"/>
    <w:multiLevelType w:val="multilevel"/>
    <w:tmpl w:val="8BEC6538"/>
    <w:name w:val="zzmpAGStand||AG-Stand|2|3|1|1|12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15" w15:restartNumberingAfterBreak="0">
    <w:nsid w:val="2A373242"/>
    <w:multiLevelType w:val="multilevel"/>
    <w:tmpl w:val="2662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16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7" w15:restartNumberingAfterBreak="0">
    <w:nsid w:val="3BC827FA"/>
    <w:multiLevelType w:val="multilevel"/>
    <w:tmpl w:val="50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A966B7"/>
    <w:multiLevelType w:val="hybridMultilevel"/>
    <w:tmpl w:val="9C54B0FE"/>
    <w:lvl w:ilvl="0" w:tplc="BB1CA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84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687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CE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EC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62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49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85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AE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62023"/>
    <w:multiLevelType w:val="hybridMultilevel"/>
    <w:tmpl w:val="50BA5ED2"/>
    <w:lvl w:ilvl="0" w:tplc="D6BA3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E4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E4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6E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06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4B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20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C0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C8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87863"/>
    <w:multiLevelType w:val="multilevel"/>
    <w:tmpl w:val="50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3807FE"/>
    <w:multiLevelType w:val="multilevel"/>
    <w:tmpl w:val="500A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6"/>
  </w:num>
  <w:num w:numId="16">
    <w:abstractNumId w:val="12"/>
  </w:num>
  <w:num w:numId="17">
    <w:abstractNumId w:val="15"/>
  </w:num>
  <w:num w:numId="18">
    <w:abstractNumId w:val="20"/>
  </w:num>
  <w:num w:numId="19">
    <w:abstractNumId w:val="17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4"/>
  </w:num>
  <w:num w:numId="32">
    <w:abstractNumId w:val="10"/>
  </w:num>
  <w:num w:numId="33">
    <w:abstractNumId w:val="18"/>
  </w:num>
  <w:num w:numId="34">
    <w:abstractNumId w:val="19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350B7E"/>
    <w:rsid w:val="005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212EF"/>
  <w15:docId w15:val="{6384FC5B-2DD5-43BB-91AA-4FF933C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pPr>
      <w:spacing w:before="240"/>
    </w:pPr>
    <w:rPr>
      <w:szCs w:val="20"/>
    </w:rPr>
  </w:style>
  <w:style w:type="paragraph" w:styleId="TOC2">
    <w:name w:val="toc 2"/>
    <w:basedOn w:val="TOC1"/>
    <w:next w:val="Normal"/>
    <w:autoRedefine/>
    <w:uiPriority w:val="39"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2160"/>
      </w:tabs>
      <w:spacing w:after="0"/>
      <w:ind w:left="144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Quote"/>
    <w:next w:val="Normal"/>
    <w:link w:val="TitleChar"/>
    <w:uiPriority w:val="10"/>
    <w:qFormat/>
    <w:pPr>
      <w:spacing w:after="0"/>
      <w:ind w:left="0" w:right="0"/>
      <w:contextualSpacing/>
    </w:pPr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  <w:szCs w:val="20"/>
    </w:rPr>
  </w:style>
  <w:style w:type="paragraph" w:customStyle="1" w:styleId="TitleTOCPage">
    <w:name w:val="Title TOC Page"/>
    <w:basedOn w:val="Normal"/>
    <w:pPr>
      <w:jc w:val="right"/>
    </w:pPr>
    <w:rPr>
      <w:szCs w:val="20"/>
      <w:u w:val="single"/>
    </w:rPr>
  </w:style>
  <w:style w:type="numbering" w:styleId="111111">
    <w:name w:val="Outline List 2"/>
    <w:basedOn w:val="NoList"/>
    <w:semiHidden/>
    <w:unhideWhenUsed/>
    <w:pPr>
      <w:numPr>
        <w:numId w:val="18"/>
      </w:numPr>
    </w:pPr>
  </w:style>
  <w:style w:type="numbering" w:styleId="1ai">
    <w:name w:val="Outline List 1"/>
    <w:basedOn w:val="NoList"/>
    <w:semiHidden/>
    <w:unhideWhenUsed/>
    <w:pPr>
      <w:numPr>
        <w:numId w:val="19"/>
      </w:numPr>
    </w:pPr>
  </w:style>
  <w:style w:type="numbering" w:styleId="ArticleSection">
    <w:name w:val="Outline List 3"/>
    <w:basedOn w:val="NoList"/>
    <w:semiHidden/>
    <w:unhideWhenUsed/>
    <w:pPr>
      <w:numPr>
        <w:numId w:val="20"/>
      </w:numPr>
    </w:p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qFormat/>
    <w:pPr>
      <w:keepNext/>
      <w:ind w:left="504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Theme="minorHAnsi" w:cstheme="minorBidi"/>
      <w:sz w:val="24"/>
      <w:szCs w:val="24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2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Pr>
      <w:sz w:val="24"/>
      <w:szCs w:val="24"/>
    </w:rPr>
  </w:style>
  <w:style w:type="paragraph" w:styleId="NormalWeb">
    <w:name w:val="Normal (Web)"/>
    <w:basedOn w:val="Normal"/>
    <w:semiHidden/>
    <w:unhideWhenUsed/>
  </w:style>
  <w:style w:type="paragraph" w:styleId="NormalIndent">
    <w:name w:val="Normal Indent"/>
    <w:basedOn w:val="Normal"/>
    <w:semiHidden/>
    <w:unhideWhenUsed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</w:style>
  <w:style w:type="table" w:styleId="TableProfessional">
    <w:name w:val="Table Professional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/>
      <w:outlineLvl w:val="9"/>
    </w:pPr>
    <w:rPr>
      <w:b/>
      <w:bCs/>
      <w:sz w:val="28"/>
      <w:szCs w:val="28"/>
    </w:rPr>
  </w:style>
  <w:style w:type="paragraph" w:customStyle="1" w:styleId="1Single">
    <w:name w:val="** 1 Single"/>
    <w:basedOn w:val="Normal"/>
    <w:qFormat/>
    <w:pPr>
      <w:spacing w:after="240"/>
      <w:ind w:firstLine="1440"/>
    </w:pPr>
  </w:style>
  <w:style w:type="paragraph" w:customStyle="1" w:styleId="BlockL5Sgl">
    <w:name w:val="** Block L.5 Sgl"/>
    <w:basedOn w:val="Normal"/>
    <w:qFormat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qFormat/>
    <w:pPr>
      <w:spacing w:after="0" w:line="480" w:lineRule="auto"/>
    </w:pPr>
  </w:style>
  <w:style w:type="paragraph" w:customStyle="1" w:styleId="BlockL1Dbl">
    <w:name w:val="** Block L 1 Dbl"/>
    <w:basedOn w:val="BlockL5Sgl"/>
    <w:qFormat/>
    <w:pPr>
      <w:spacing w:after="0" w:line="480" w:lineRule="auto"/>
      <w:ind w:left="1440"/>
    </w:pPr>
  </w:style>
  <w:style w:type="paragraph" w:customStyle="1" w:styleId="BlockL5">
    <w:name w:val="** Block L.5"/>
    <w:basedOn w:val="Normal"/>
    <w:qFormat/>
    <w:pPr>
      <w:spacing w:after="240"/>
      <w:ind w:left="720"/>
      <w:jc w:val="both"/>
    </w:pPr>
  </w:style>
  <w:style w:type="paragraph" w:customStyle="1" w:styleId="BlockLR5">
    <w:name w:val="** Block L/R .5"/>
    <w:basedOn w:val="Normal"/>
    <w:qFormat/>
    <w:pPr>
      <w:spacing w:after="240"/>
      <w:ind w:left="720" w:right="720"/>
    </w:pPr>
  </w:style>
  <w:style w:type="paragraph" w:customStyle="1" w:styleId="BlockLR1">
    <w:name w:val="** Block L/R 1"/>
    <w:basedOn w:val="Normal"/>
    <w:qFormat/>
    <w:pPr>
      <w:spacing w:after="240"/>
      <w:ind w:left="1440" w:right="1440"/>
    </w:pPr>
  </w:style>
  <w:style w:type="paragraph" w:customStyle="1" w:styleId="BlockL1">
    <w:name w:val="** Block L1"/>
    <w:basedOn w:val="Normal"/>
    <w:qFormat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qFormat/>
    <w:pPr>
      <w:spacing w:after="240"/>
      <w:ind w:left="1440"/>
      <w:jc w:val="both"/>
    </w:pPr>
  </w:style>
  <w:style w:type="paragraph" w:customStyle="1" w:styleId="CBTitle">
    <w:name w:val="** CB Title"/>
    <w:basedOn w:val="Normal"/>
    <w:next w:val="Normal"/>
    <w:qFormat/>
    <w:pPr>
      <w:keepNext/>
      <w:spacing w:after="240"/>
      <w:jc w:val="center"/>
    </w:pPr>
    <w:rPr>
      <w:b/>
    </w:rPr>
  </w:style>
  <w:style w:type="paragraph" w:customStyle="1" w:styleId="CBUTitle">
    <w:name w:val="** CBU Title"/>
    <w:basedOn w:val="Normal"/>
    <w:next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Full5Double">
    <w:name w:val="** Full .5 Double"/>
    <w:basedOn w:val="BlockL5Dbl"/>
    <w:qFormat/>
    <w:pPr>
      <w:ind w:left="0" w:firstLine="720"/>
    </w:pPr>
  </w:style>
  <w:style w:type="paragraph" w:customStyle="1" w:styleId="Full5Single">
    <w:name w:val="** Full .5 Single"/>
    <w:basedOn w:val="BlockL5Sgl"/>
    <w:qFormat/>
    <w:pPr>
      <w:ind w:left="0" w:firstLine="720"/>
    </w:pPr>
  </w:style>
  <w:style w:type="paragraph" w:customStyle="1" w:styleId="LAlignDouble">
    <w:name w:val="** L Align Double"/>
    <w:basedOn w:val="Normal"/>
    <w:qFormat/>
    <w:pPr>
      <w:spacing w:line="480" w:lineRule="auto"/>
    </w:pPr>
  </w:style>
  <w:style w:type="paragraph" w:customStyle="1" w:styleId="LAlignSingle">
    <w:name w:val="** L Align Single"/>
    <w:basedOn w:val="Normal"/>
    <w:qFormat/>
    <w:pPr>
      <w:spacing w:after="240"/>
    </w:pPr>
  </w:style>
  <w:style w:type="paragraph" w:customStyle="1" w:styleId="LBTitle">
    <w:name w:val="** LB Title"/>
    <w:basedOn w:val="Normal"/>
    <w:next w:val="Normal"/>
    <w:qFormat/>
    <w:rPr>
      <w:b/>
    </w:rPr>
  </w:style>
  <w:style w:type="paragraph" w:customStyle="1" w:styleId="LBUTitle">
    <w:name w:val="** LBU Title"/>
    <w:basedOn w:val="Normal"/>
    <w:next w:val="Normal"/>
    <w:qFormat/>
    <w:rPr>
      <w:b/>
      <w:u w:val="single"/>
    </w:rPr>
  </w:style>
  <w:style w:type="paragraph" w:customStyle="1" w:styleId="5Single">
    <w:name w:val="** .5 Single"/>
    <w:basedOn w:val="Normal"/>
    <w:link w:val="5SingleChar"/>
    <w:qFormat/>
    <w:pPr>
      <w:spacing w:after="240"/>
      <w:ind w:firstLine="720"/>
    </w:pPr>
    <w:rPr>
      <w:szCs w:val="20"/>
    </w:rPr>
  </w:style>
  <w:style w:type="character" w:customStyle="1" w:styleId="5SingleChar">
    <w:name w:val="** .5 Single Char"/>
    <w:basedOn w:val="DefaultParagraphFont"/>
    <w:link w:val="5Single"/>
    <w:rPr>
      <w:sz w:val="24"/>
    </w:rPr>
  </w:style>
  <w:style w:type="paragraph" w:customStyle="1" w:styleId="1Double">
    <w:name w:val="** 1 Double"/>
    <w:basedOn w:val="Normal"/>
    <w:qFormat/>
    <w:pPr>
      <w:spacing w:line="480" w:lineRule="auto"/>
      <w:ind w:firstLine="1440"/>
    </w:pPr>
  </w:style>
  <w:style w:type="paragraph" w:customStyle="1" w:styleId="BlockLR1Dbl">
    <w:name w:val="**  Block L/R 1 Dbl"/>
    <w:basedOn w:val="Normal"/>
    <w:qFormat/>
    <w:pPr>
      <w:spacing w:line="480" w:lineRule="auto"/>
      <w:ind w:left="1440" w:right="1440"/>
    </w:pPr>
  </w:style>
  <w:style w:type="paragraph" w:customStyle="1" w:styleId="BlockLR1Sgl">
    <w:name w:val="**  Block L/R 1 Sgl"/>
    <w:basedOn w:val="Normal"/>
    <w:qFormat/>
    <w:pPr>
      <w:spacing w:after="240"/>
      <w:ind w:left="1440" w:right="1440"/>
    </w:pPr>
  </w:style>
  <w:style w:type="paragraph" w:customStyle="1" w:styleId="Full1Double">
    <w:name w:val="**Full 1 Double"/>
    <w:basedOn w:val="BlockL1"/>
    <w:qFormat/>
    <w:pPr>
      <w:spacing w:after="0" w:line="480" w:lineRule="auto"/>
      <w:ind w:left="0" w:firstLine="1440"/>
    </w:pPr>
  </w:style>
  <w:style w:type="paragraph" w:customStyle="1" w:styleId="Full1Single">
    <w:name w:val="**Full 1 Single"/>
    <w:basedOn w:val="BlockL1"/>
    <w:qFormat/>
    <w:pPr>
      <w:ind w:left="0" w:firstLine="1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ID">
    <w:name w:val="DocID"/>
    <w:basedOn w:val="Normal"/>
    <w:qFormat/>
    <w:rPr>
      <w:sz w:val="16"/>
    </w:rPr>
  </w:style>
  <w:style w:type="paragraph" w:customStyle="1" w:styleId="5Double">
    <w:name w:val="** .5 Double"/>
    <w:basedOn w:val="Normal"/>
    <w:qFormat/>
    <w:pPr>
      <w:spacing w:line="480" w:lineRule="auto"/>
      <w:ind w:firstLine="720"/>
    </w:pPr>
  </w:style>
  <w:style w:type="paragraph" w:customStyle="1" w:styleId="Closing0">
    <w:name w:val="** Closing"/>
    <w:basedOn w:val="Closing"/>
    <w:qFormat/>
  </w:style>
  <w:style w:type="paragraph" w:customStyle="1" w:styleId="AGStandCont1">
    <w:name w:val="AGStand Cont 1"/>
    <w:basedOn w:val="Normal"/>
    <w:link w:val="AGStandCont1Char"/>
    <w:pPr>
      <w:spacing w:after="240"/>
      <w:ind w:firstLine="1440"/>
    </w:pPr>
    <w:rPr>
      <w:szCs w:val="20"/>
    </w:rPr>
  </w:style>
  <w:style w:type="character" w:customStyle="1" w:styleId="AGStandCont1Char">
    <w:name w:val="AGStand Cont 1 Char"/>
    <w:basedOn w:val="DefaultParagraphFont"/>
    <w:link w:val="AGStandCont1"/>
    <w:rPr>
      <w:sz w:val="24"/>
    </w:rPr>
  </w:style>
  <w:style w:type="paragraph" w:customStyle="1" w:styleId="AGStandCont2">
    <w:name w:val="AGStand Cont 2"/>
    <w:basedOn w:val="AGStandCont1"/>
    <w:link w:val="AGStandCont2Char"/>
    <w:pPr>
      <w:ind w:firstLine="2160"/>
    </w:pPr>
  </w:style>
  <w:style w:type="character" w:customStyle="1" w:styleId="AGStandCont2Char">
    <w:name w:val="AGStand Cont 2 Char"/>
    <w:basedOn w:val="DefaultParagraphFont"/>
    <w:link w:val="AGStandCont2"/>
    <w:rPr>
      <w:sz w:val="24"/>
    </w:rPr>
  </w:style>
  <w:style w:type="paragraph" w:customStyle="1" w:styleId="AGStandCont3">
    <w:name w:val="AGStand Cont 3"/>
    <w:basedOn w:val="AGStandCont2"/>
    <w:link w:val="AGStandCont3Char"/>
    <w:pPr>
      <w:ind w:firstLine="2880"/>
    </w:pPr>
  </w:style>
  <w:style w:type="character" w:customStyle="1" w:styleId="AGStandCont3Char">
    <w:name w:val="AGStand Cont 3 Char"/>
    <w:basedOn w:val="DefaultParagraphFont"/>
    <w:link w:val="AGStandCont3"/>
    <w:rPr>
      <w:sz w:val="24"/>
    </w:rPr>
  </w:style>
  <w:style w:type="paragraph" w:customStyle="1" w:styleId="AGStandCont4">
    <w:name w:val="AGStand Cont 4"/>
    <w:basedOn w:val="AGStandCont3"/>
    <w:link w:val="AGStandCont4Char"/>
    <w:pPr>
      <w:ind w:firstLine="3600"/>
    </w:pPr>
  </w:style>
  <w:style w:type="character" w:customStyle="1" w:styleId="AGStandCont4Char">
    <w:name w:val="AGStand Cont 4 Char"/>
    <w:basedOn w:val="DefaultParagraphFont"/>
    <w:link w:val="AGStandCont4"/>
    <w:rPr>
      <w:sz w:val="24"/>
    </w:rPr>
  </w:style>
  <w:style w:type="paragraph" w:customStyle="1" w:styleId="AGStandCont5">
    <w:name w:val="AGStand Cont 5"/>
    <w:basedOn w:val="AGStandCont4"/>
    <w:link w:val="AGStandCont5Char"/>
    <w:pPr>
      <w:ind w:firstLine="4320"/>
    </w:pPr>
  </w:style>
  <w:style w:type="character" w:customStyle="1" w:styleId="AGStandCont5Char">
    <w:name w:val="AGStand Cont 5 Char"/>
    <w:basedOn w:val="DefaultParagraphFont"/>
    <w:link w:val="AGStandCont5"/>
    <w:rPr>
      <w:sz w:val="24"/>
    </w:rPr>
  </w:style>
  <w:style w:type="paragraph" w:customStyle="1" w:styleId="AGStandCont6">
    <w:name w:val="AGStand Cont 6"/>
    <w:basedOn w:val="AGStandCont5"/>
    <w:link w:val="AGStandCont6Char"/>
    <w:pPr>
      <w:ind w:firstLine="5040"/>
    </w:pPr>
  </w:style>
  <w:style w:type="character" w:customStyle="1" w:styleId="AGStandCont6Char">
    <w:name w:val="AGStand Cont 6 Char"/>
    <w:basedOn w:val="DefaultParagraphFont"/>
    <w:link w:val="AGStandCont6"/>
    <w:rPr>
      <w:sz w:val="24"/>
    </w:rPr>
  </w:style>
  <w:style w:type="paragraph" w:customStyle="1" w:styleId="AGStandCont7">
    <w:name w:val="AGStand Cont 7"/>
    <w:basedOn w:val="AGStandCont6"/>
    <w:link w:val="AGStandCont7Char"/>
    <w:pPr>
      <w:ind w:firstLine="5760"/>
    </w:pPr>
  </w:style>
  <w:style w:type="character" w:customStyle="1" w:styleId="AGStandCont7Char">
    <w:name w:val="AGStand Cont 7 Char"/>
    <w:basedOn w:val="DefaultParagraphFont"/>
    <w:link w:val="AGStandCont7"/>
    <w:rPr>
      <w:sz w:val="24"/>
    </w:rPr>
  </w:style>
  <w:style w:type="paragraph" w:customStyle="1" w:styleId="AGStandCont8">
    <w:name w:val="AGStand Cont 8"/>
    <w:basedOn w:val="AGStandCont7"/>
    <w:link w:val="AGStandCont8Char"/>
    <w:pPr>
      <w:ind w:firstLine="6480"/>
    </w:pPr>
  </w:style>
  <w:style w:type="character" w:customStyle="1" w:styleId="AGStandCont8Char">
    <w:name w:val="AGStand Cont 8 Char"/>
    <w:basedOn w:val="DefaultParagraphFont"/>
    <w:link w:val="AGStandCont8"/>
    <w:rPr>
      <w:sz w:val="24"/>
    </w:rPr>
  </w:style>
  <w:style w:type="paragraph" w:customStyle="1" w:styleId="AGStandCont9">
    <w:name w:val="AGStand Cont 9"/>
    <w:basedOn w:val="AGStandCont8"/>
    <w:link w:val="AGStandCont9Char"/>
    <w:pPr>
      <w:ind w:firstLine="7200"/>
    </w:pPr>
  </w:style>
  <w:style w:type="character" w:customStyle="1" w:styleId="AGStandCont9Char">
    <w:name w:val="AGStand Cont 9 Char"/>
    <w:basedOn w:val="DefaultParagraphFont"/>
    <w:link w:val="AGStandCont9"/>
    <w:rPr>
      <w:sz w:val="24"/>
    </w:rPr>
  </w:style>
  <w:style w:type="paragraph" w:customStyle="1" w:styleId="AGStandL1">
    <w:name w:val="AGStand_L1"/>
    <w:basedOn w:val="Normal"/>
    <w:link w:val="AGStandL1Char"/>
    <w:pPr>
      <w:numPr>
        <w:numId w:val="31"/>
      </w:numPr>
      <w:spacing w:after="240"/>
      <w:outlineLvl w:val="0"/>
    </w:pPr>
    <w:rPr>
      <w:szCs w:val="20"/>
    </w:rPr>
  </w:style>
  <w:style w:type="character" w:customStyle="1" w:styleId="AGStandL1Char">
    <w:name w:val="AGStand_L1 Char"/>
    <w:basedOn w:val="DefaultParagraphFont"/>
    <w:link w:val="AGStandL1"/>
    <w:rPr>
      <w:sz w:val="24"/>
    </w:rPr>
  </w:style>
  <w:style w:type="paragraph" w:customStyle="1" w:styleId="AGStandL2">
    <w:name w:val="AGStand_L2"/>
    <w:basedOn w:val="AGStandL1"/>
    <w:link w:val="AGStandL2Char"/>
    <w:pPr>
      <w:numPr>
        <w:ilvl w:val="1"/>
      </w:numPr>
      <w:outlineLvl w:val="1"/>
    </w:pPr>
  </w:style>
  <w:style w:type="character" w:customStyle="1" w:styleId="AGStandL2Char">
    <w:name w:val="AGStand_L2 Char"/>
    <w:basedOn w:val="DefaultParagraphFont"/>
    <w:link w:val="AGStandL2"/>
    <w:rPr>
      <w:sz w:val="24"/>
    </w:rPr>
  </w:style>
  <w:style w:type="paragraph" w:customStyle="1" w:styleId="AGStandL3">
    <w:name w:val="AGStand_L3"/>
    <w:basedOn w:val="AGStandL2"/>
    <w:link w:val="AGStandL3Char"/>
    <w:pPr>
      <w:numPr>
        <w:ilvl w:val="2"/>
      </w:numPr>
      <w:outlineLvl w:val="2"/>
    </w:pPr>
  </w:style>
  <w:style w:type="character" w:customStyle="1" w:styleId="AGStandL3Char">
    <w:name w:val="AGStand_L3 Char"/>
    <w:basedOn w:val="DefaultParagraphFont"/>
    <w:link w:val="AGStandL3"/>
    <w:rPr>
      <w:sz w:val="24"/>
    </w:rPr>
  </w:style>
  <w:style w:type="paragraph" w:customStyle="1" w:styleId="AGStandL4">
    <w:name w:val="AGStand_L4"/>
    <w:basedOn w:val="AGStandL3"/>
    <w:link w:val="AGStandL4Char"/>
    <w:pPr>
      <w:numPr>
        <w:ilvl w:val="3"/>
      </w:numPr>
      <w:outlineLvl w:val="3"/>
    </w:pPr>
  </w:style>
  <w:style w:type="character" w:customStyle="1" w:styleId="AGStandL4Char">
    <w:name w:val="AGStand_L4 Char"/>
    <w:basedOn w:val="DefaultParagraphFont"/>
    <w:link w:val="AGStandL4"/>
    <w:rPr>
      <w:sz w:val="24"/>
    </w:rPr>
  </w:style>
  <w:style w:type="paragraph" w:customStyle="1" w:styleId="AGStandL5">
    <w:name w:val="AGStand_L5"/>
    <w:basedOn w:val="AGStandL4"/>
    <w:link w:val="AGStandL5Char"/>
    <w:pPr>
      <w:numPr>
        <w:ilvl w:val="4"/>
      </w:numPr>
      <w:outlineLvl w:val="4"/>
    </w:pPr>
  </w:style>
  <w:style w:type="character" w:customStyle="1" w:styleId="AGStandL5Char">
    <w:name w:val="AGStand_L5 Char"/>
    <w:basedOn w:val="DefaultParagraphFont"/>
    <w:link w:val="AGStandL5"/>
    <w:rPr>
      <w:sz w:val="24"/>
    </w:rPr>
  </w:style>
  <w:style w:type="paragraph" w:customStyle="1" w:styleId="AGStandL6">
    <w:name w:val="AGStand_L6"/>
    <w:basedOn w:val="AGStandL5"/>
    <w:link w:val="AGStandL6Char"/>
    <w:pPr>
      <w:numPr>
        <w:ilvl w:val="5"/>
      </w:numPr>
      <w:outlineLvl w:val="5"/>
    </w:pPr>
  </w:style>
  <w:style w:type="character" w:customStyle="1" w:styleId="AGStandL6Char">
    <w:name w:val="AGStand_L6 Char"/>
    <w:basedOn w:val="DefaultParagraphFont"/>
    <w:link w:val="AGStandL6"/>
    <w:rPr>
      <w:sz w:val="24"/>
    </w:rPr>
  </w:style>
  <w:style w:type="paragraph" w:customStyle="1" w:styleId="AGStandL7">
    <w:name w:val="AGStand_L7"/>
    <w:basedOn w:val="AGStandL6"/>
    <w:link w:val="AGStandL7Char"/>
    <w:pPr>
      <w:numPr>
        <w:ilvl w:val="6"/>
      </w:numPr>
      <w:outlineLvl w:val="6"/>
    </w:pPr>
  </w:style>
  <w:style w:type="character" w:customStyle="1" w:styleId="AGStandL7Char">
    <w:name w:val="AGStand_L7 Char"/>
    <w:basedOn w:val="DefaultParagraphFont"/>
    <w:link w:val="AGStandL7"/>
    <w:rPr>
      <w:sz w:val="24"/>
    </w:rPr>
  </w:style>
  <w:style w:type="paragraph" w:customStyle="1" w:styleId="AGStandL8">
    <w:name w:val="AGStand_L8"/>
    <w:basedOn w:val="AGStandL7"/>
    <w:link w:val="AGStandL8Char"/>
    <w:pPr>
      <w:numPr>
        <w:ilvl w:val="7"/>
      </w:numPr>
      <w:outlineLvl w:val="7"/>
    </w:pPr>
  </w:style>
  <w:style w:type="character" w:customStyle="1" w:styleId="AGStandL8Char">
    <w:name w:val="AGStand_L8 Char"/>
    <w:basedOn w:val="DefaultParagraphFont"/>
    <w:link w:val="AGStandL8"/>
    <w:rPr>
      <w:sz w:val="24"/>
    </w:rPr>
  </w:style>
  <w:style w:type="paragraph" w:customStyle="1" w:styleId="AGStandL9">
    <w:name w:val="AGStand_L9"/>
    <w:basedOn w:val="AGStandL8"/>
    <w:link w:val="AGStandL9Char"/>
    <w:pPr>
      <w:numPr>
        <w:ilvl w:val="8"/>
      </w:numPr>
      <w:outlineLvl w:val="8"/>
    </w:pPr>
  </w:style>
  <w:style w:type="character" w:customStyle="1" w:styleId="AGStandL9Char">
    <w:name w:val="AGStand_L9 Char"/>
    <w:basedOn w:val="DefaultParagraphFont"/>
    <w:link w:val="AGStandL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AGLAlignSingle">
    <w:name w:val="AG L Align Single"/>
    <w:basedOn w:val="Normal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1</TotalTime>
  <Pages>3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Frattarelli, Peter</dc:creator>
  <cp:lastModifiedBy>Donna Scally</cp:lastModifiedBy>
  <cp:revision>2</cp:revision>
  <cp:lastPrinted>2020-06-02T21:25:00Z</cp:lastPrinted>
  <dcterms:created xsi:type="dcterms:W3CDTF">2020-06-02T21:26:00Z</dcterms:created>
  <dcterms:modified xsi:type="dcterms:W3CDTF">2020-06-02T21:26:00Z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218644814v1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218644814v1</vt:lpwstr>
  </property>
  <property fmtid="{D5CDD505-2E9C-101B-9397-08002B2CF9AE}" pid="7" name="SelectedNumberingScheme">
    <vt:lpwstr>C:\ProgramData\Esquire Innovations\iCreate\iTemplates\SchemesGlobal\AG Standard.docx</vt:lpwstr>
  </property>
</Properties>
</file>